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37" w:rsidRPr="00541837" w:rsidRDefault="00E41D66" w:rsidP="00541837">
      <w:pPr>
        <w:jc w:val="center"/>
        <w:rPr>
          <w:b/>
          <w:bCs/>
          <w:sz w:val="28"/>
          <w:szCs w:val="28"/>
        </w:rPr>
      </w:pPr>
      <w:r>
        <w:rPr>
          <w:b/>
          <w:bCs/>
          <w:sz w:val="28"/>
          <w:szCs w:val="28"/>
        </w:rPr>
        <w:t xml:space="preserve">Chapter </w:t>
      </w:r>
      <w:r w:rsidR="00812EC7">
        <w:rPr>
          <w:b/>
          <w:bCs/>
          <w:sz w:val="28"/>
          <w:szCs w:val="28"/>
        </w:rPr>
        <w:t>1</w:t>
      </w:r>
      <w:r w:rsidR="006F58C4">
        <w:rPr>
          <w:b/>
          <w:bCs/>
          <w:sz w:val="28"/>
          <w:szCs w:val="28"/>
        </w:rPr>
        <w:t>3</w:t>
      </w:r>
      <w:r w:rsidR="00541837" w:rsidRPr="00541837">
        <w:rPr>
          <w:b/>
          <w:bCs/>
          <w:sz w:val="28"/>
          <w:szCs w:val="28"/>
        </w:rPr>
        <w:t>- The Instruction Set Architecture (ISA)</w:t>
      </w:r>
    </w:p>
    <w:p w:rsidR="00541837" w:rsidRDefault="00541837" w:rsidP="00541837"/>
    <w:p w:rsidR="00541837" w:rsidRDefault="00541837" w:rsidP="003F7E54">
      <w:pPr>
        <w:spacing w:after="120"/>
      </w:pPr>
      <w:r>
        <w:t>The instruction set architecture (ISA) of a computer is the structure of the computer as seen by an assembly language programmer.  In this chapter, we look at the computer hardware as seen at the assembly language level, discuss addressing modes, and briefly discuss assembly language.  We shall then present and discuss a very simple assembly language.</w:t>
      </w:r>
    </w:p>
    <w:p w:rsidR="00541837" w:rsidRDefault="00541837" w:rsidP="003F7E54">
      <w:pPr>
        <w:spacing w:after="120"/>
      </w:pPr>
      <w:r>
        <w:t xml:space="preserve">We specify that the computer to be studied is a </w:t>
      </w:r>
      <w:r>
        <w:rPr>
          <w:b/>
          <w:bCs/>
        </w:rPr>
        <w:t>stored program computer</w:t>
      </w:r>
      <w:r>
        <w:t>, as are all modern computers.  Such a computer executes a program that has been previously stored in the computer’s memory system, perhaps having been copied in from the disk.  Only very early computers, such as the ENIAC (1945), are not classified as stored program computers.  The program for the ENIAC was specified by a set of switches on one of its panel; in this design the memory and registers stored only data.  Some other early machines executed programs directly read from punch cards and not stored in memory.  At this point we insist that if the machine is not a stored program computer, it is ancient history and not to be studied.</w:t>
      </w:r>
    </w:p>
    <w:p w:rsidR="00DF66E9" w:rsidRDefault="00DF66E9" w:rsidP="003F7E54">
      <w:pPr>
        <w:spacing w:after="120"/>
      </w:pPr>
      <w:r>
        <w:t>The computer to be discussed in these notes is called the “</w:t>
      </w:r>
      <w:r w:rsidR="00AA291A">
        <w:t>Boz–</w:t>
      </w:r>
      <w:r w:rsidR="00DE3D2B">
        <w:t>7</w:t>
      </w:r>
      <w:r>
        <w:t xml:space="preserve">”.  It is the </w:t>
      </w:r>
      <w:r w:rsidR="00DE3D2B">
        <w:t>seventh</w:t>
      </w:r>
      <w:r>
        <w:t xml:space="preserve"> version of a design by your favorite author, who could think of nothing better to do than name it after himself.  The </w:t>
      </w:r>
      <w:r w:rsidR="007F0A05">
        <w:t>Boz–7</w:t>
      </w:r>
      <w:r>
        <w:t xml:space="preserve"> is a synthetic computer, purposely designed along a “minimalist” style</w:t>
      </w:r>
      <w:r w:rsidR="00DA030E">
        <w:t>,</w:t>
      </w:r>
      <w:r>
        <w:t xml:space="preserve"> in order to keep it as simple as possible.  It is a bit of an odd mix, partly following the principles of RISC (Reduced Instruction Set Computer) design and partly introducing some more complex design features for the sake of ill</w:t>
      </w:r>
      <w:r w:rsidR="00D40801">
        <w:t>ustrating a few other concepts</w:t>
      </w:r>
      <w:r>
        <w:t>.</w:t>
      </w:r>
    </w:p>
    <w:p w:rsidR="001821DA" w:rsidRDefault="001821DA" w:rsidP="003F7E54">
      <w:pPr>
        <w:spacing w:after="120"/>
      </w:pPr>
    </w:p>
    <w:p w:rsidR="00A202C0" w:rsidRPr="00126A69" w:rsidRDefault="00A202C0" w:rsidP="003F7E54">
      <w:pPr>
        <w:spacing w:after="120"/>
        <w:rPr>
          <w:b/>
          <w:u w:val="single"/>
        </w:rPr>
      </w:pPr>
      <w:r w:rsidRPr="00126A69">
        <w:rPr>
          <w:b/>
          <w:u w:val="single"/>
        </w:rPr>
        <w:t>Address Space: 2</w:t>
      </w:r>
      <w:r>
        <w:rPr>
          <w:b/>
          <w:u w:val="single"/>
        </w:rPr>
        <w:t>6</w:t>
      </w:r>
      <w:r w:rsidRPr="00126A69">
        <w:rPr>
          <w:b/>
          <w:u w:val="single"/>
        </w:rPr>
        <w:t xml:space="preserve">-bit addressing with </w:t>
      </w:r>
      <w:r>
        <w:rPr>
          <w:b/>
          <w:u w:val="single"/>
        </w:rPr>
        <w:t>32</w:t>
      </w:r>
      <w:r w:rsidRPr="00126A69">
        <w:rPr>
          <w:b/>
          <w:u w:val="single"/>
        </w:rPr>
        <w:t>-bit data paths</w:t>
      </w:r>
    </w:p>
    <w:p w:rsidR="00A202C0" w:rsidRDefault="00A202C0" w:rsidP="003F7E54">
      <w:pPr>
        <w:spacing w:after="120"/>
      </w:pPr>
      <w:r>
        <w:t xml:space="preserve">The </w:t>
      </w:r>
      <w:r w:rsidR="007F0A05">
        <w:t>Boz–7</w:t>
      </w:r>
      <w:r>
        <w:t xml:space="preserve"> series is designed for 32-bit data paths, general-purpose registers and a 26-bit address space.  Such a design requires some explanation.</w:t>
      </w:r>
    </w:p>
    <w:p w:rsidR="00A202C0" w:rsidRDefault="00A202C0" w:rsidP="003F7E54">
      <w:pPr>
        <w:spacing w:after="120"/>
      </w:pPr>
      <w:r>
        <w:t>The memory comprises 2</w:t>
      </w:r>
      <w:r w:rsidRPr="00126A69">
        <w:rPr>
          <w:vertAlign w:val="superscript"/>
        </w:rPr>
        <w:t>2</w:t>
      </w:r>
      <w:r>
        <w:rPr>
          <w:vertAlign w:val="superscript"/>
        </w:rPr>
        <w:t>6</w:t>
      </w:r>
      <w:r>
        <w:t xml:space="preserve"> (64M = 67,108,864) 32</w:t>
      </w:r>
      <w:r w:rsidR="00F57342">
        <w:t>–</w:t>
      </w:r>
      <w:r>
        <w:t xml:space="preserve">bit words.  Were it byte-addressable, it would be sized at 256 megabytes, </w:t>
      </w:r>
      <w:r w:rsidR="00F57342">
        <w:t>quite</w:t>
      </w:r>
      <w:r>
        <w:t xml:space="preserve"> small for a modern computer, but not silly.  Memory is divided logically into 64 pages, each of 2</w:t>
      </w:r>
      <w:r>
        <w:rPr>
          <w:vertAlign w:val="superscript"/>
        </w:rPr>
        <w:t>20</w:t>
      </w:r>
      <w:r>
        <w:t xml:space="preserve"> (1M = 1,048,576) 32</w:t>
      </w:r>
      <w:r w:rsidR="00F57342">
        <w:t>–</w:t>
      </w:r>
      <w:r>
        <w:t>bit words.  Each program can access exactly one of these pages, the page corresponding to the page number in the Program Status Register at the time the program is running.  Obviously, the pages are numbered 0 through 63, with pages denoted by 6</w:t>
      </w:r>
      <w:r w:rsidR="00F57342">
        <w:t>–</w:t>
      </w:r>
      <w:r>
        <w:t xml:space="preserve">bit binary numbers.  Page 0 will be reserved for the Operating System.  Only a program running with Memory Manager </w:t>
      </w:r>
      <w:proofErr w:type="gramStart"/>
      <w:r>
        <w:t>privileges</w:t>
      </w:r>
      <w:proofErr w:type="gramEnd"/>
      <w:r>
        <w:t xml:space="preserve"> can change the PSR, as this affects the page number.</w:t>
      </w:r>
    </w:p>
    <w:p w:rsidR="003F7E54" w:rsidRDefault="003F7E54" w:rsidP="003F7E54">
      <w:pPr>
        <w:spacing w:after="120"/>
      </w:pPr>
      <w:r>
        <w:t>The previous paragraph carries an implication that we now state explicitly.  Those machine instructions that generate an address do so by computing a 20–bit unsigned integer. This address is an offset into the page assigned to the process.  As seen below, the circuitry to load the Memory Address Register extends this 20–bit address into a full 26–bit address.</w:t>
      </w:r>
    </w:p>
    <w:p w:rsidR="00A202C0" w:rsidRDefault="00A202C0" w:rsidP="00A202C0">
      <w:r>
        <w:t>Later, we shall see that the physical organization of the memory does not match its logical organization.  The logical organization is a didactic trick to facilitate the introduction of a few issues related to operating system design.  The physical organization reflects the use of commercially available memory chips in the proposed memory.</w:t>
      </w:r>
    </w:p>
    <w:p w:rsidR="00541837" w:rsidRDefault="00541837" w:rsidP="00541837"/>
    <w:p w:rsidR="00541837" w:rsidRDefault="00541837" w:rsidP="00541837">
      <w:pPr>
        <w:sectPr w:rsidR="00541837" w:rsidSect="00F6582E">
          <w:footerReference w:type="default" r:id="rId7"/>
          <w:pgSz w:w="12240" w:h="15840"/>
          <w:pgMar w:top="1440" w:right="1440" w:bottom="1440" w:left="1800" w:header="720" w:footer="720" w:gutter="0"/>
          <w:pgNumType w:start="466"/>
          <w:cols w:space="720"/>
          <w:docGrid w:linePitch="360"/>
        </w:sectPr>
      </w:pPr>
    </w:p>
    <w:p w:rsidR="00A202C0" w:rsidRDefault="00B71040" w:rsidP="00A202C0">
      <w:r>
        <w:lastRenderedPageBreak/>
        <w:t>The MAR is a 26–bit register that contains the address into physical memory</w:t>
      </w:r>
      <w:r w:rsidR="00A202C0">
        <w:t>.  This figure shows the mapping of 20-bit program addresses into 26</w:t>
      </w:r>
      <w:r w:rsidR="00F57342">
        <w:t>–</w:t>
      </w:r>
      <w:r w:rsidR="00A202C0">
        <w:t>bit real addresses, using the six page number bits found in the PSR.  Bus B3 supplies the 20 low</w:t>
      </w:r>
      <w:r w:rsidR="00F57342">
        <w:t>–</w:t>
      </w:r>
      <w:r w:rsidR="00A202C0">
        <w:t>order address bits to the MAR, these being copied from the 20 low–order bits of the IR (Instruction Register).</w:t>
      </w:r>
    </w:p>
    <w:p w:rsidR="00A202C0" w:rsidRDefault="00A202C0" w:rsidP="00A202C0"/>
    <w:p w:rsidR="00A202C0" w:rsidRDefault="00F37252" w:rsidP="00A202C0">
      <w:pPr>
        <w:jc w:val="center"/>
      </w:pPr>
      <w:r>
        <w:rPr>
          <w:noProof/>
        </w:rPr>
        <w:drawing>
          <wp:inline distT="0" distB="0" distL="0" distR="0">
            <wp:extent cx="3856990" cy="1705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90" cy="1705610"/>
                    </a:xfrm>
                    <a:prstGeom prst="rect">
                      <a:avLst/>
                    </a:prstGeom>
                    <a:noFill/>
                    <a:ln>
                      <a:noFill/>
                    </a:ln>
                  </pic:spPr>
                </pic:pic>
              </a:graphicData>
            </a:graphic>
          </wp:inline>
        </w:drawing>
      </w:r>
    </w:p>
    <w:p w:rsidR="00A202C0" w:rsidRPr="0010185F" w:rsidRDefault="00A202C0" w:rsidP="00A202C0">
      <w:pPr>
        <w:jc w:val="center"/>
        <w:rPr>
          <w:b/>
        </w:rPr>
      </w:pPr>
      <w:r w:rsidRPr="0010185F">
        <w:rPr>
          <w:b/>
        </w:rPr>
        <w:t>Figure: Conversion of Program Addresses</w:t>
      </w:r>
    </w:p>
    <w:p w:rsidR="00A202C0" w:rsidRDefault="00A202C0" w:rsidP="00A202C0">
      <w:pPr>
        <w:tabs>
          <w:tab w:val="left" w:pos="720"/>
          <w:tab w:val="left" w:pos="1440"/>
          <w:tab w:val="left" w:pos="2520"/>
          <w:tab w:val="left" w:pos="3960"/>
          <w:tab w:val="left" w:pos="5760"/>
        </w:tabs>
        <w:rPr>
          <w:u w:val="single"/>
        </w:rPr>
      </w:pPr>
    </w:p>
    <w:p w:rsidR="00D0142A" w:rsidRDefault="00D0142A" w:rsidP="00D0142A">
      <w:pPr>
        <w:tabs>
          <w:tab w:val="left" w:pos="720"/>
          <w:tab w:val="left" w:pos="1440"/>
          <w:tab w:val="left" w:pos="2520"/>
          <w:tab w:val="left" w:pos="3960"/>
          <w:tab w:val="left" w:pos="5760"/>
        </w:tabs>
      </w:pPr>
      <w:r>
        <w:t>Fro</w:t>
      </w:r>
      <w:r w:rsidRPr="00FA367F">
        <w:t>m</w:t>
      </w:r>
      <w:r>
        <w:t xml:space="preserve"> the viewpoint of the program, all address registers are 20–bit registers.  This includes the Program Counter (PC) and the Stack Pointer (SP).  All address calculations, including indexed and indirect addressing are done modulo 2</w:t>
      </w:r>
      <w:r>
        <w:rPr>
          <w:vertAlign w:val="superscript"/>
        </w:rPr>
        <w:t>20</w:t>
      </w:r>
      <w:r>
        <w:t xml:space="preserve"> and yield an unsigned 20–bit binary number that is passed to the 20 low–order bits of the MAR.  This odd arrangement does serve to force separation of process address spaces; no process can access the memory allocated to another.  This is a convenient security feature, although it is a bit rigid.</w:t>
      </w:r>
    </w:p>
    <w:p w:rsidR="00A202C0" w:rsidRDefault="00A202C0" w:rsidP="00A202C0">
      <w:pPr>
        <w:tabs>
          <w:tab w:val="left" w:pos="720"/>
          <w:tab w:val="left" w:pos="1440"/>
          <w:tab w:val="left" w:pos="2520"/>
          <w:tab w:val="left" w:pos="3960"/>
          <w:tab w:val="left" w:pos="5760"/>
        </w:tabs>
      </w:pPr>
    </w:p>
    <w:p w:rsidR="00212A35" w:rsidRPr="00644CF0" w:rsidRDefault="00F37252" w:rsidP="00EE1167">
      <w:pPr>
        <w:tabs>
          <w:tab w:val="left" w:pos="720"/>
          <w:tab w:val="left" w:pos="1440"/>
          <w:tab w:val="left" w:pos="2520"/>
          <w:tab w:val="left" w:pos="3960"/>
          <w:tab w:val="left" w:pos="5760"/>
        </w:tabs>
        <w:jc w:val="center"/>
        <w:rPr>
          <w:b/>
        </w:rPr>
      </w:pPr>
      <w:r>
        <w:rPr>
          <w:noProof/>
        </w:rPr>
        <w:drawing>
          <wp:inline distT="0" distB="0" distL="0" distR="0">
            <wp:extent cx="2772410" cy="24206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410" cy="2420620"/>
                    </a:xfrm>
                    <a:prstGeom prst="rect">
                      <a:avLst/>
                    </a:prstGeom>
                    <a:noFill/>
                    <a:ln>
                      <a:noFill/>
                    </a:ln>
                  </pic:spPr>
                </pic:pic>
              </a:graphicData>
            </a:graphic>
          </wp:inline>
        </w:drawing>
      </w:r>
      <w:r w:rsidR="00644CF0">
        <w:br/>
      </w:r>
      <w:r w:rsidR="00644CF0" w:rsidRPr="00644CF0">
        <w:rPr>
          <w:b/>
        </w:rPr>
        <w:t>Figure: Program Addressing with the Page Structure</w:t>
      </w:r>
    </w:p>
    <w:p w:rsidR="00D0142A" w:rsidRPr="00FA367F" w:rsidRDefault="00D0142A" w:rsidP="00B71040">
      <w:pPr>
        <w:spacing w:before="120"/>
      </w:pPr>
      <w:r>
        <w:t>To summarize the situation, each program issues</w:t>
      </w:r>
      <w:r w:rsidR="002C136B">
        <w:t xml:space="preserve"> </w:t>
      </w:r>
      <w:r>
        <w:t>20–bit addresses (representable as 5 hex digits) that are offsets into a memory page of size 2</w:t>
      </w:r>
      <w:r>
        <w:rPr>
          <w:vertAlign w:val="superscript"/>
        </w:rPr>
        <w:t>20</w:t>
      </w:r>
      <w:r>
        <w:t xml:space="preserve"> (</w:t>
      </w:r>
      <w:r w:rsidR="002C136B">
        <w:t>1,048,576</w:t>
      </w:r>
      <w:r>
        <w:t>) 32–bit words.  This is converted to a 26–bit address sent to the MAR for actual memory access.  For example, if the page number is 23 (hex 0x17) and the 20–bit address is 0x54321, the 26–bit address is 0x1754321.  As this is a 26–bit address, the high–order hexadecimal digit is less than 4, so that the address can be considered as 28–bit</w:t>
      </w:r>
      <w:r w:rsidR="002C136B">
        <w:t>s</w:t>
      </w:r>
      <w:r>
        <w:t xml:space="preserve"> with the first two bits forced to 00.</w:t>
      </w:r>
    </w:p>
    <w:p w:rsidR="00081A34" w:rsidRPr="005B5389" w:rsidRDefault="00B7324E" w:rsidP="00081A34">
      <w:pPr>
        <w:rPr>
          <w:b/>
          <w:u w:val="single"/>
        </w:rPr>
      </w:pPr>
      <w:r>
        <w:br w:type="page"/>
      </w:r>
      <w:r w:rsidR="00081A34" w:rsidRPr="005B5389">
        <w:rPr>
          <w:b/>
          <w:u w:val="single"/>
        </w:rPr>
        <w:lastRenderedPageBreak/>
        <w:t xml:space="preserve">Specifications for the </w:t>
      </w:r>
      <w:r w:rsidR="007F0A05">
        <w:rPr>
          <w:b/>
          <w:u w:val="single"/>
        </w:rPr>
        <w:t>Boz–7</w:t>
      </w:r>
    </w:p>
    <w:p w:rsidR="00081A34" w:rsidRDefault="00081A34" w:rsidP="00081A34">
      <w:r>
        <w:t xml:space="preserve">Further specifications of the computer, called the </w:t>
      </w:r>
      <w:r w:rsidR="007F0A05">
        <w:rPr>
          <w:b/>
        </w:rPr>
        <w:t>Boz–7</w:t>
      </w:r>
      <w:r>
        <w:t>, are as follows.</w:t>
      </w:r>
    </w:p>
    <w:p w:rsidR="00081A34" w:rsidRDefault="00081A34" w:rsidP="00081A34">
      <w:pPr>
        <w:tabs>
          <w:tab w:val="left" w:pos="360"/>
          <w:tab w:val="left" w:pos="720"/>
        </w:tabs>
        <w:spacing w:after="120"/>
      </w:pPr>
      <w:r>
        <w:tab/>
        <w:t>1)</w:t>
      </w:r>
      <w:r>
        <w:tab/>
        <w:t xml:space="preserve">It is a </w:t>
      </w:r>
      <w:r>
        <w:rPr>
          <w:b/>
          <w:bCs/>
        </w:rPr>
        <w:t>stored program computer</w:t>
      </w:r>
      <w:r>
        <w:t>; i.e., the computer memory is used to store</w:t>
      </w:r>
      <w:r>
        <w:br/>
      </w:r>
      <w:r>
        <w:tab/>
      </w:r>
      <w:r>
        <w:tab/>
        <w:t>both data and the machine language instructions of the program under execution.</w:t>
      </w:r>
    </w:p>
    <w:p w:rsidR="00081A34" w:rsidRDefault="00081A34" w:rsidP="00081A34">
      <w:pPr>
        <w:tabs>
          <w:tab w:val="left" w:pos="360"/>
          <w:tab w:val="left" w:pos="720"/>
        </w:tabs>
        <w:spacing w:after="120"/>
      </w:pPr>
      <w:r>
        <w:tab/>
        <w:t>2)</w:t>
      </w:r>
      <w:r>
        <w:tab/>
        <w:t>It is a</w:t>
      </w:r>
      <w:r w:rsidRPr="00F32AEB">
        <w:rPr>
          <w:b/>
        </w:rPr>
        <w:t xml:space="preserve"> Load/Store machine</w:t>
      </w:r>
      <w:r w:rsidR="00644CF0">
        <w:t xml:space="preserve">; </w:t>
      </w:r>
      <w:r>
        <w:t>only register loads and stores access memory.</w:t>
      </w:r>
    </w:p>
    <w:p w:rsidR="00081A34" w:rsidRDefault="00081A34" w:rsidP="00081A34">
      <w:pPr>
        <w:tabs>
          <w:tab w:val="left" w:pos="360"/>
          <w:tab w:val="left" w:pos="720"/>
        </w:tabs>
        <w:spacing w:after="120"/>
      </w:pPr>
      <w:r>
        <w:tab/>
        <w:t>3)</w:t>
      </w:r>
      <w:r>
        <w:tab/>
        <w:t xml:space="preserve">The </w:t>
      </w:r>
      <w:r w:rsidR="007F0A05">
        <w:t>Boz–7</w:t>
      </w:r>
      <w:r>
        <w:t xml:space="preserve"> is a </w:t>
      </w:r>
      <w:r w:rsidR="00644CF0">
        <w:rPr>
          <w:b/>
          <w:bCs/>
        </w:rPr>
        <w:t>32–bit</w:t>
      </w:r>
      <w:r>
        <w:rPr>
          <w:b/>
          <w:bCs/>
        </w:rPr>
        <w:t xml:space="preserve"> machine</w:t>
      </w:r>
      <w:r>
        <w:t xml:space="preserve">.  The basic unit of data is a </w:t>
      </w:r>
      <w:r w:rsidR="00644CF0">
        <w:t>32–bit</w:t>
      </w:r>
      <w:r>
        <w:t xml:space="preserve"> </w:t>
      </w:r>
      <w:r w:rsidRPr="003D1191">
        <w:rPr>
          <w:b/>
          <w:bCs/>
        </w:rPr>
        <w:t>word</w:t>
      </w:r>
      <w:r>
        <w:t>.  This</w:t>
      </w:r>
      <w:r>
        <w:br/>
      </w:r>
      <w:r>
        <w:tab/>
      </w:r>
      <w:r>
        <w:tab/>
        <w:t>is in contrast to machines, such as the Pentium class, in which the basic data</w:t>
      </w:r>
      <w:r>
        <w:br/>
      </w:r>
      <w:r>
        <w:tab/>
      </w:r>
      <w:r>
        <w:tab/>
        <w:t>unit is the byte (8 bits) although the basic integer size is usually 32 bits.</w:t>
      </w:r>
    </w:p>
    <w:p w:rsidR="00081A34" w:rsidRDefault="00081A34" w:rsidP="00081A34">
      <w:pPr>
        <w:tabs>
          <w:tab w:val="left" w:pos="360"/>
          <w:tab w:val="left" w:pos="720"/>
        </w:tabs>
        <w:spacing w:after="120"/>
      </w:pPr>
      <w:r>
        <w:tab/>
        <w:t>4)</w:t>
      </w:r>
      <w:r>
        <w:tab/>
        <w:t xml:space="preserve">This is a </w:t>
      </w:r>
      <w:r>
        <w:rPr>
          <w:b/>
          <w:bCs/>
        </w:rPr>
        <w:t>two’s-complement machine</w:t>
      </w:r>
      <w:r>
        <w:t>.  Negative numbers are stored in the</w:t>
      </w:r>
      <w:r>
        <w:br/>
      </w:r>
      <w:r>
        <w:tab/>
      </w:r>
      <w:r>
        <w:tab/>
        <w:t>two’s-complement form, so the arithmetic is said to be two’s-complement.  The</w:t>
      </w:r>
      <w:r>
        <w:br/>
      </w:r>
      <w:r>
        <w:tab/>
      </w:r>
      <w:r>
        <w:tab/>
        <w:t xml:space="preserve">range for integer values in from – </w:t>
      </w:r>
      <w:r w:rsidR="005A5707">
        <w:t>2,147,483,648</w:t>
      </w:r>
      <w:r>
        <w:t xml:space="preserve"> to </w:t>
      </w:r>
      <w:r w:rsidR="005A5707">
        <w:t>2,147,483,647</w:t>
      </w:r>
      <w:r>
        <w:t xml:space="preserve"> inclusive.</w:t>
      </w:r>
    </w:p>
    <w:p w:rsidR="00081A34" w:rsidRDefault="00081A34" w:rsidP="00081A34">
      <w:pPr>
        <w:tabs>
          <w:tab w:val="left" w:pos="360"/>
          <w:tab w:val="left" w:pos="720"/>
        </w:tabs>
        <w:spacing w:after="120"/>
      </w:pPr>
      <w:r>
        <w:tab/>
        <w:t>5)</w:t>
      </w:r>
      <w:r>
        <w:tab/>
        <w:t>Real number arithmetic is not supported.  We may envision the computer as</w:t>
      </w:r>
      <w:r>
        <w:br/>
      </w:r>
      <w:r>
        <w:tab/>
      </w:r>
      <w:r>
        <w:tab/>
        <w:t>a typical RISC, with a</w:t>
      </w:r>
      <w:r w:rsidR="00315AE4">
        <w:t xml:space="preserve">n attached floating point unit </w:t>
      </w:r>
      <w:r>
        <w:t>that we will not design.</w:t>
      </w:r>
    </w:p>
    <w:p w:rsidR="00081A34" w:rsidRDefault="003F6305" w:rsidP="00081A34">
      <w:pPr>
        <w:tabs>
          <w:tab w:val="left" w:pos="360"/>
          <w:tab w:val="left" w:pos="720"/>
        </w:tabs>
        <w:spacing w:after="120"/>
      </w:pPr>
      <w:r>
        <w:tab/>
        <w:t>6)</w:t>
      </w:r>
      <w:r>
        <w:tab/>
        <w:t>The CPU uses a 26–</w:t>
      </w:r>
      <w:r w:rsidR="00081A34">
        <w:t xml:space="preserve">bit </w:t>
      </w:r>
      <w:r w:rsidR="00081A34">
        <w:rPr>
          <w:b/>
          <w:bCs/>
        </w:rPr>
        <w:t>Memory Address Register</w:t>
      </w:r>
      <w:r w:rsidR="00081A34">
        <w:t xml:space="preserve"> (MAR) to address memory.</w:t>
      </w:r>
    </w:p>
    <w:p w:rsidR="00081A34" w:rsidRDefault="00081A34" w:rsidP="00081A34">
      <w:pPr>
        <w:tabs>
          <w:tab w:val="left" w:pos="360"/>
          <w:tab w:val="left" w:pos="720"/>
        </w:tabs>
        <w:spacing w:after="120"/>
      </w:pPr>
      <w:r>
        <w:tab/>
        <w:t>7)</w:t>
      </w:r>
      <w:r>
        <w:tab/>
        <w:t xml:space="preserve">The memory uses a </w:t>
      </w:r>
      <w:r w:rsidR="00644CF0">
        <w:t>32–bit</w:t>
      </w:r>
      <w:r>
        <w:t xml:space="preserve"> </w:t>
      </w:r>
      <w:r>
        <w:rPr>
          <w:b/>
          <w:bCs/>
        </w:rPr>
        <w:t>Memory Buffer Register</w:t>
      </w:r>
      <w:r>
        <w:t xml:space="preserve"> (MBR) to transfer data to and</w:t>
      </w:r>
      <w:r>
        <w:br/>
      </w:r>
      <w:r>
        <w:tab/>
      </w:r>
      <w:r>
        <w:tab/>
        <w:t>from the Central Processing Unit.</w:t>
      </w:r>
    </w:p>
    <w:p w:rsidR="00081A34" w:rsidRDefault="00081A34" w:rsidP="00081A34">
      <w:pPr>
        <w:tabs>
          <w:tab w:val="left" w:pos="360"/>
          <w:tab w:val="left" w:pos="720"/>
        </w:tabs>
        <w:spacing w:after="120"/>
      </w:pPr>
      <w:r>
        <w:tab/>
        <w:t>8)</w:t>
      </w:r>
      <w:r>
        <w:tab/>
        <w:t xml:space="preserve">The CPU uses a </w:t>
      </w:r>
      <w:r w:rsidR="00AA291A">
        <w:t>16–bit</w:t>
      </w:r>
      <w:r>
        <w:t xml:space="preserve"> </w:t>
      </w:r>
      <w:r>
        <w:rPr>
          <w:b/>
        </w:rPr>
        <w:t xml:space="preserve">I/O </w:t>
      </w:r>
      <w:r w:rsidRPr="00781E69">
        <w:rPr>
          <w:b/>
        </w:rPr>
        <w:t>Address</w:t>
      </w:r>
      <w:r>
        <w:rPr>
          <w:b/>
        </w:rPr>
        <w:t xml:space="preserve"> Register</w:t>
      </w:r>
      <w:r w:rsidRPr="00781E69">
        <w:rPr>
          <w:b/>
        </w:rPr>
        <w:t xml:space="preserve"> </w:t>
      </w:r>
      <w:r>
        <w:t>(IOA) to address I/O registers.</w:t>
      </w:r>
    </w:p>
    <w:p w:rsidR="00081A34" w:rsidRDefault="00081A34" w:rsidP="00081A34">
      <w:pPr>
        <w:tabs>
          <w:tab w:val="left" w:pos="360"/>
          <w:tab w:val="left" w:pos="720"/>
        </w:tabs>
        <w:spacing w:after="120"/>
      </w:pPr>
      <w:r>
        <w:tab/>
        <w:t>9)</w:t>
      </w:r>
      <w:r>
        <w:tab/>
        <w:t xml:space="preserve">The CPU uses a </w:t>
      </w:r>
      <w:r w:rsidR="00644CF0">
        <w:t>32–bit</w:t>
      </w:r>
      <w:r>
        <w:t xml:space="preserve"> </w:t>
      </w:r>
      <w:r w:rsidRPr="00081A34">
        <w:rPr>
          <w:b/>
        </w:rPr>
        <w:t>I/O Data Register</w:t>
      </w:r>
      <w:r>
        <w:t xml:space="preserve"> (IOD) to put and get I/O data.</w:t>
      </w:r>
    </w:p>
    <w:p w:rsidR="00081A34" w:rsidRDefault="00081A34" w:rsidP="00081A34">
      <w:pPr>
        <w:tabs>
          <w:tab w:val="left" w:pos="360"/>
          <w:tab w:val="left" w:pos="720"/>
        </w:tabs>
        <w:spacing w:after="120"/>
      </w:pPr>
      <w:r>
        <w:tab/>
        <w:t>10)</w:t>
      </w:r>
      <w:r>
        <w:tab/>
        <w:t xml:space="preserve">The </w:t>
      </w:r>
      <w:r w:rsidR="007F0A05">
        <w:t>Boz–7</w:t>
      </w:r>
      <w:r>
        <w:t xml:space="preserve"> uses 20-bit addressing and the entire address space is occupied.  The</w:t>
      </w:r>
      <w:r>
        <w:br/>
      </w:r>
      <w:r>
        <w:tab/>
      </w:r>
      <w:r>
        <w:tab/>
        <w:t xml:space="preserve">memory is </w:t>
      </w:r>
      <w:r w:rsidR="00644CF0">
        <w:t>32–bit</w:t>
      </w:r>
      <w:r>
        <w:t xml:space="preserve"> word-addressable, for a total of 2</w:t>
      </w:r>
      <w:r w:rsidRPr="00337D98">
        <w:rPr>
          <w:vertAlign w:val="superscript"/>
        </w:rPr>
        <w:t>20</w:t>
      </w:r>
      <w:r>
        <w:t xml:space="preserve"> (1 048 576) words. It is not</w:t>
      </w:r>
      <w:r>
        <w:br/>
      </w:r>
      <w:r>
        <w:tab/>
      </w:r>
      <w:r>
        <w:tab/>
        <w:t>byte-addressable.  One advantage of this addressing scheme is that we may ignore</w:t>
      </w:r>
      <w:r>
        <w:br/>
      </w:r>
      <w:r>
        <w:tab/>
      </w:r>
      <w:r>
        <w:tab/>
        <w:t>the byte ordering problem known as Big Endian – Little Endian.</w:t>
      </w:r>
    </w:p>
    <w:p w:rsidR="00081A34" w:rsidRDefault="00081A34" w:rsidP="00081A34">
      <w:pPr>
        <w:tabs>
          <w:tab w:val="left" w:pos="360"/>
          <w:tab w:val="left" w:pos="720"/>
        </w:tabs>
        <w:spacing w:after="120"/>
      </w:pPr>
      <w:r>
        <w:tab/>
        <w:t>11)</w:t>
      </w:r>
      <w:r>
        <w:tab/>
        <w:t xml:space="preserve">The </w:t>
      </w:r>
      <w:r w:rsidR="007F0A05">
        <w:t>Boz–7</w:t>
      </w:r>
      <w:r w:rsidR="00AA291A">
        <w:t xml:space="preserve"> has a 5–</w:t>
      </w:r>
      <w:r>
        <w:t>bit op-code, allowing for a maximum of 2</w:t>
      </w:r>
      <w:r>
        <w:rPr>
          <w:vertAlign w:val="superscript"/>
        </w:rPr>
        <w:t>5</w:t>
      </w:r>
      <w:r>
        <w:t xml:space="preserve"> = 32 different</w:t>
      </w:r>
      <w:r>
        <w:br/>
      </w:r>
      <w:r>
        <w:tab/>
      </w:r>
      <w:r>
        <w:tab/>
        <w:t xml:space="preserve">instructions.  </w:t>
      </w:r>
      <w:r w:rsidR="00F57342">
        <w:t>By design</w:t>
      </w:r>
      <w:r>
        <w:t>, not all op-codes have been assigned.</w:t>
      </w:r>
    </w:p>
    <w:p w:rsidR="00081A34" w:rsidRDefault="00081A34" w:rsidP="00081A34">
      <w:pPr>
        <w:tabs>
          <w:tab w:val="left" w:pos="360"/>
          <w:tab w:val="left" w:pos="720"/>
        </w:tabs>
        <w:spacing w:after="120"/>
      </w:pPr>
      <w:r>
        <w:tab/>
        <w:t>12)</w:t>
      </w:r>
      <w:r>
        <w:tab/>
        <w:t xml:space="preserve">The </w:t>
      </w:r>
      <w:r w:rsidR="007F0A05">
        <w:t>Boz–7</w:t>
      </w:r>
      <w:r>
        <w:t xml:space="preserve"> uses </w:t>
      </w:r>
      <w:r w:rsidRPr="00337D98">
        <w:rPr>
          <w:b/>
        </w:rPr>
        <w:t>isolated I/O</w:t>
      </w:r>
      <w:r>
        <w:t xml:space="preserve"> with the dedicated instructions GET and PUT.</w:t>
      </w:r>
    </w:p>
    <w:p w:rsidR="00081A34" w:rsidRDefault="00081A34" w:rsidP="00081A34">
      <w:pPr>
        <w:tabs>
          <w:tab w:val="left" w:pos="360"/>
          <w:tab w:val="left" w:pos="720"/>
        </w:tabs>
        <w:spacing w:after="120"/>
      </w:pPr>
      <w:r>
        <w:tab/>
        <w:t>13)</w:t>
      </w:r>
      <w:r>
        <w:tab/>
        <w:t xml:space="preserve">The </w:t>
      </w:r>
      <w:r w:rsidR="007F0A05">
        <w:t>Boz–7</w:t>
      </w:r>
      <w:r>
        <w:t xml:space="preserve"> has four addressing modes: direct, indirect, indexed, and </w:t>
      </w:r>
      <w:r>
        <w:br/>
      </w:r>
      <w:r>
        <w:tab/>
      </w:r>
      <w:r>
        <w:tab/>
        <w:t>indexed-indirect.  In addition, two instructions allow immediate addressing.</w:t>
      </w:r>
      <w:r>
        <w:br/>
      </w:r>
      <w:r>
        <w:tab/>
      </w:r>
      <w:r>
        <w:tab/>
        <w:t xml:space="preserve">Indexed-indirect addressing is implemented as </w:t>
      </w:r>
      <w:r w:rsidRPr="00337D98">
        <w:rPr>
          <w:b/>
        </w:rPr>
        <w:t>pre-indexed indirect</w:t>
      </w:r>
      <w:r>
        <w:t>.  This decision</w:t>
      </w:r>
      <w:r>
        <w:br/>
      </w:r>
      <w:r>
        <w:tab/>
      </w:r>
      <w:r>
        <w:tab/>
        <w:t>allows implementation of register indirect addressing, a fifth address mode.</w:t>
      </w:r>
    </w:p>
    <w:p w:rsidR="00081A34" w:rsidRDefault="00081A34" w:rsidP="00081A34">
      <w:pPr>
        <w:tabs>
          <w:tab w:val="left" w:pos="374"/>
          <w:tab w:val="left" w:pos="748"/>
          <w:tab w:val="left" w:pos="1122"/>
        </w:tabs>
        <w:spacing w:after="120"/>
      </w:pPr>
      <w:r>
        <w:tab/>
        <w:t>14)</w:t>
      </w:r>
      <w:r>
        <w:tab/>
        <w:t xml:space="preserve">The </w:t>
      </w:r>
      <w:r w:rsidR="007F0A05">
        <w:t>Boz–7</w:t>
      </w:r>
      <w:r>
        <w:t xml:space="preserve"> has eight general purpose registers, denoted %R0 through %R7</w:t>
      </w:r>
      <w:r>
        <w:br/>
      </w:r>
      <w:r>
        <w:tab/>
      </w:r>
      <w:r>
        <w:tab/>
        <w:t xml:space="preserve">Each of these registers is a </w:t>
      </w:r>
      <w:r w:rsidR="00644CF0">
        <w:t>32–bit</w:t>
      </w:r>
      <w:r>
        <w:t xml:space="preserve"> register, able to hold a complete memory word.</w:t>
      </w:r>
      <w:r>
        <w:br/>
      </w:r>
      <w:r>
        <w:tab/>
      </w:r>
      <w:r>
        <w:tab/>
      </w:r>
      <w:r>
        <w:tab/>
        <w:t>%R0 is identically 0.  It is not used to store any number but the constant 0.</w:t>
      </w:r>
      <w:r>
        <w:br/>
      </w:r>
      <w:r>
        <w:tab/>
      </w:r>
      <w:r>
        <w:tab/>
      </w:r>
      <w:r>
        <w:tab/>
        <w:t>%R1 through %R7 is read/write registers, used to store results of computation.</w:t>
      </w:r>
    </w:p>
    <w:p w:rsidR="00081A34" w:rsidRDefault="00081A34" w:rsidP="00081A34">
      <w:r>
        <w:t>Each of the eight registers can be used as an index register or as the source operand for an instruction.  Only registers %R1 – %R7 can be changed by arithme</w:t>
      </w:r>
      <w:r w:rsidR="00041749">
        <w:t>tic or register load operations.</w:t>
      </w:r>
      <w:r>
        <w:t xml:space="preserve">  Attempts to change %R0 are undertaken for side effects only.</w:t>
      </w:r>
    </w:p>
    <w:p w:rsidR="00081A34" w:rsidRDefault="00081A34" w:rsidP="00081A34"/>
    <w:p w:rsidR="00041749" w:rsidRDefault="00041749" w:rsidP="00081A34">
      <w:r w:rsidRPr="00221ADB">
        <w:rPr>
          <w:b/>
        </w:rPr>
        <w:t>NOTE</w:t>
      </w:r>
      <w:r>
        <w:t>: The reason for selection of eight registers and not more is that the 3–bit register select field fit neatly into the preferred instruction format, while a 4–bit field did not.</w:t>
      </w:r>
    </w:p>
    <w:p w:rsidR="00653E2E" w:rsidRPr="00E7603A" w:rsidRDefault="002D2970" w:rsidP="00653E2E">
      <w:pPr>
        <w:tabs>
          <w:tab w:val="left" w:pos="720"/>
          <w:tab w:val="left" w:pos="1440"/>
          <w:tab w:val="left" w:pos="2520"/>
          <w:tab w:val="left" w:pos="3960"/>
          <w:tab w:val="left" w:pos="5760"/>
        </w:tabs>
        <w:rPr>
          <w:b/>
          <w:u w:val="single"/>
        </w:rPr>
      </w:pPr>
      <w:r>
        <w:rPr>
          <w:b/>
          <w:u w:val="single"/>
        </w:rPr>
        <w:br w:type="page"/>
      </w:r>
      <w:r w:rsidR="00653E2E" w:rsidRPr="00E7603A">
        <w:rPr>
          <w:b/>
          <w:u w:val="single"/>
        </w:rPr>
        <w:lastRenderedPageBreak/>
        <w:t>Program Status Register (PSR)</w:t>
      </w:r>
    </w:p>
    <w:p w:rsidR="00653E2E" w:rsidRDefault="00653E2E" w:rsidP="00653E2E">
      <w:pPr>
        <w:tabs>
          <w:tab w:val="left" w:pos="720"/>
          <w:tab w:val="left" w:pos="1440"/>
          <w:tab w:val="left" w:pos="2520"/>
          <w:tab w:val="left" w:pos="3927"/>
        </w:tabs>
      </w:pPr>
      <w:r>
        <w:t xml:space="preserve">Here is the structure of the 32–bit </w:t>
      </w:r>
      <w:r w:rsidRPr="002D121E">
        <w:rPr>
          <w:b/>
        </w:rPr>
        <w:t>processor status register</w:t>
      </w:r>
      <w:r>
        <w:t xml:space="preserve"> (PSR), also called the </w:t>
      </w:r>
      <w:r w:rsidRPr="002D121E">
        <w:rPr>
          <w:b/>
        </w:rPr>
        <w:t>program status register</w:t>
      </w:r>
      <w:r>
        <w:t>.  Note that not all bits are assigned.</w:t>
      </w:r>
    </w:p>
    <w:p w:rsidR="00653E2E" w:rsidRDefault="00653E2E" w:rsidP="00653E2E">
      <w:pPr>
        <w:tabs>
          <w:tab w:val="left" w:pos="720"/>
          <w:tab w:val="left" w:pos="1440"/>
          <w:tab w:val="left" w:pos="2520"/>
          <w:tab w:val="left" w:pos="392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7"/>
        <w:gridCol w:w="547"/>
        <w:gridCol w:w="547"/>
        <w:gridCol w:w="547"/>
        <w:gridCol w:w="547"/>
        <w:gridCol w:w="547"/>
        <w:gridCol w:w="547"/>
        <w:gridCol w:w="547"/>
        <w:gridCol w:w="547"/>
        <w:gridCol w:w="547"/>
        <w:gridCol w:w="547"/>
        <w:gridCol w:w="547"/>
        <w:gridCol w:w="547"/>
        <w:gridCol w:w="547"/>
        <w:gridCol w:w="547"/>
      </w:tblGrid>
      <w:tr w:rsidR="00653E2E" w:rsidTr="00EE67C9">
        <w:trPr>
          <w:cantSplit/>
          <w:jc w:val="center"/>
        </w:trPr>
        <w:tc>
          <w:tcPr>
            <w:tcW w:w="547" w:type="dxa"/>
            <w:shd w:val="clear" w:color="auto" w:fill="auto"/>
          </w:tcPr>
          <w:p w:rsidR="00653E2E" w:rsidRDefault="00653E2E" w:rsidP="00EE67C9">
            <w:pPr>
              <w:tabs>
                <w:tab w:val="left" w:pos="720"/>
                <w:tab w:val="left" w:pos="1440"/>
                <w:tab w:val="left" w:pos="2520"/>
                <w:tab w:val="left" w:pos="3927"/>
              </w:tabs>
              <w:jc w:val="center"/>
            </w:pPr>
            <w:r>
              <w:t>31</w:t>
            </w:r>
          </w:p>
        </w:tc>
        <w:tc>
          <w:tcPr>
            <w:tcW w:w="547" w:type="dxa"/>
            <w:shd w:val="clear" w:color="auto" w:fill="auto"/>
          </w:tcPr>
          <w:p w:rsidR="00653E2E" w:rsidRDefault="00653E2E" w:rsidP="00EE67C9">
            <w:pPr>
              <w:tabs>
                <w:tab w:val="left" w:pos="720"/>
                <w:tab w:val="left" w:pos="1440"/>
                <w:tab w:val="left" w:pos="2520"/>
                <w:tab w:val="left" w:pos="3927"/>
              </w:tabs>
              <w:jc w:val="center"/>
            </w:pPr>
            <w:r>
              <w:t>30</w:t>
            </w:r>
          </w:p>
        </w:tc>
        <w:tc>
          <w:tcPr>
            <w:tcW w:w="547" w:type="dxa"/>
            <w:shd w:val="clear" w:color="auto" w:fill="auto"/>
          </w:tcPr>
          <w:p w:rsidR="00653E2E" w:rsidRDefault="00653E2E" w:rsidP="00EE67C9">
            <w:pPr>
              <w:tabs>
                <w:tab w:val="left" w:pos="720"/>
                <w:tab w:val="left" w:pos="1440"/>
                <w:tab w:val="left" w:pos="2520"/>
                <w:tab w:val="left" w:pos="3927"/>
              </w:tabs>
              <w:jc w:val="center"/>
            </w:pPr>
            <w:r>
              <w:t>29</w:t>
            </w:r>
          </w:p>
        </w:tc>
        <w:tc>
          <w:tcPr>
            <w:tcW w:w="547" w:type="dxa"/>
            <w:shd w:val="clear" w:color="auto" w:fill="auto"/>
          </w:tcPr>
          <w:p w:rsidR="00653E2E" w:rsidRDefault="00653E2E" w:rsidP="00EE67C9">
            <w:pPr>
              <w:tabs>
                <w:tab w:val="left" w:pos="720"/>
                <w:tab w:val="left" w:pos="1440"/>
                <w:tab w:val="left" w:pos="2520"/>
                <w:tab w:val="left" w:pos="3927"/>
              </w:tabs>
              <w:jc w:val="center"/>
            </w:pPr>
            <w:r>
              <w:t>28</w:t>
            </w:r>
          </w:p>
        </w:tc>
        <w:tc>
          <w:tcPr>
            <w:tcW w:w="547" w:type="dxa"/>
            <w:shd w:val="clear" w:color="auto" w:fill="auto"/>
          </w:tcPr>
          <w:p w:rsidR="00653E2E" w:rsidRDefault="00653E2E" w:rsidP="00EE67C9">
            <w:pPr>
              <w:tabs>
                <w:tab w:val="left" w:pos="720"/>
                <w:tab w:val="left" w:pos="1440"/>
                <w:tab w:val="left" w:pos="2520"/>
                <w:tab w:val="left" w:pos="3927"/>
              </w:tabs>
              <w:jc w:val="center"/>
            </w:pPr>
            <w:r>
              <w:t>27</w:t>
            </w:r>
          </w:p>
        </w:tc>
        <w:tc>
          <w:tcPr>
            <w:tcW w:w="547" w:type="dxa"/>
            <w:shd w:val="clear" w:color="auto" w:fill="auto"/>
          </w:tcPr>
          <w:p w:rsidR="00653E2E" w:rsidRDefault="00653E2E" w:rsidP="00EE67C9">
            <w:pPr>
              <w:tabs>
                <w:tab w:val="left" w:pos="720"/>
                <w:tab w:val="left" w:pos="1440"/>
                <w:tab w:val="left" w:pos="2520"/>
                <w:tab w:val="left" w:pos="3927"/>
              </w:tabs>
              <w:jc w:val="center"/>
            </w:pPr>
            <w:r>
              <w:t>26</w:t>
            </w:r>
          </w:p>
        </w:tc>
        <w:tc>
          <w:tcPr>
            <w:tcW w:w="547" w:type="dxa"/>
            <w:shd w:val="clear" w:color="auto" w:fill="auto"/>
          </w:tcPr>
          <w:p w:rsidR="00653E2E" w:rsidRDefault="00653E2E" w:rsidP="00EE67C9">
            <w:pPr>
              <w:tabs>
                <w:tab w:val="left" w:pos="720"/>
                <w:tab w:val="left" w:pos="1440"/>
                <w:tab w:val="left" w:pos="2520"/>
                <w:tab w:val="left" w:pos="3927"/>
              </w:tabs>
              <w:jc w:val="center"/>
            </w:pPr>
            <w:r>
              <w:t>25</w:t>
            </w:r>
          </w:p>
        </w:tc>
        <w:tc>
          <w:tcPr>
            <w:tcW w:w="547" w:type="dxa"/>
            <w:shd w:val="clear" w:color="auto" w:fill="auto"/>
          </w:tcPr>
          <w:p w:rsidR="00653E2E" w:rsidRDefault="00653E2E" w:rsidP="00EE67C9">
            <w:pPr>
              <w:tabs>
                <w:tab w:val="left" w:pos="720"/>
                <w:tab w:val="left" w:pos="1440"/>
                <w:tab w:val="left" w:pos="2520"/>
                <w:tab w:val="left" w:pos="3927"/>
              </w:tabs>
              <w:jc w:val="center"/>
            </w:pPr>
            <w:r>
              <w:t>24</w:t>
            </w:r>
          </w:p>
        </w:tc>
        <w:tc>
          <w:tcPr>
            <w:tcW w:w="547" w:type="dxa"/>
            <w:shd w:val="clear" w:color="auto" w:fill="auto"/>
          </w:tcPr>
          <w:p w:rsidR="00653E2E" w:rsidRDefault="00653E2E" w:rsidP="00EE67C9">
            <w:pPr>
              <w:tabs>
                <w:tab w:val="left" w:pos="720"/>
                <w:tab w:val="left" w:pos="1440"/>
                <w:tab w:val="left" w:pos="2520"/>
                <w:tab w:val="left" w:pos="3927"/>
              </w:tabs>
              <w:jc w:val="center"/>
            </w:pPr>
            <w:r>
              <w:t>23</w:t>
            </w:r>
          </w:p>
        </w:tc>
        <w:tc>
          <w:tcPr>
            <w:tcW w:w="547" w:type="dxa"/>
            <w:shd w:val="clear" w:color="auto" w:fill="auto"/>
          </w:tcPr>
          <w:p w:rsidR="00653E2E" w:rsidRDefault="00653E2E" w:rsidP="00EE67C9">
            <w:pPr>
              <w:tabs>
                <w:tab w:val="left" w:pos="720"/>
                <w:tab w:val="left" w:pos="1440"/>
                <w:tab w:val="left" w:pos="2520"/>
                <w:tab w:val="left" w:pos="3927"/>
              </w:tabs>
              <w:jc w:val="center"/>
            </w:pPr>
            <w:r>
              <w:t>22</w:t>
            </w:r>
          </w:p>
        </w:tc>
        <w:tc>
          <w:tcPr>
            <w:tcW w:w="547" w:type="dxa"/>
            <w:shd w:val="clear" w:color="auto" w:fill="auto"/>
          </w:tcPr>
          <w:p w:rsidR="00653E2E" w:rsidRDefault="00653E2E" w:rsidP="00EE67C9">
            <w:pPr>
              <w:tabs>
                <w:tab w:val="left" w:pos="720"/>
                <w:tab w:val="left" w:pos="1440"/>
                <w:tab w:val="left" w:pos="2520"/>
                <w:tab w:val="left" w:pos="3927"/>
              </w:tabs>
              <w:jc w:val="center"/>
            </w:pPr>
            <w:r>
              <w:t>21</w:t>
            </w:r>
          </w:p>
        </w:tc>
        <w:tc>
          <w:tcPr>
            <w:tcW w:w="547" w:type="dxa"/>
            <w:shd w:val="clear" w:color="auto" w:fill="auto"/>
          </w:tcPr>
          <w:p w:rsidR="00653E2E" w:rsidRDefault="00653E2E" w:rsidP="00EE67C9">
            <w:pPr>
              <w:tabs>
                <w:tab w:val="left" w:pos="720"/>
                <w:tab w:val="left" w:pos="1440"/>
                <w:tab w:val="left" w:pos="2520"/>
                <w:tab w:val="left" w:pos="3927"/>
              </w:tabs>
              <w:jc w:val="center"/>
            </w:pPr>
            <w:r>
              <w:t>20</w:t>
            </w:r>
          </w:p>
        </w:tc>
        <w:tc>
          <w:tcPr>
            <w:tcW w:w="547" w:type="dxa"/>
            <w:shd w:val="clear" w:color="auto" w:fill="auto"/>
          </w:tcPr>
          <w:p w:rsidR="00653E2E" w:rsidRDefault="00653E2E" w:rsidP="00EE67C9">
            <w:pPr>
              <w:tabs>
                <w:tab w:val="left" w:pos="720"/>
                <w:tab w:val="left" w:pos="1440"/>
                <w:tab w:val="left" w:pos="2520"/>
                <w:tab w:val="left" w:pos="3927"/>
              </w:tabs>
              <w:jc w:val="center"/>
            </w:pPr>
            <w:r>
              <w:t>19</w:t>
            </w:r>
          </w:p>
        </w:tc>
        <w:tc>
          <w:tcPr>
            <w:tcW w:w="547" w:type="dxa"/>
            <w:shd w:val="clear" w:color="auto" w:fill="auto"/>
          </w:tcPr>
          <w:p w:rsidR="00653E2E" w:rsidRDefault="00653E2E" w:rsidP="00EE67C9">
            <w:pPr>
              <w:tabs>
                <w:tab w:val="left" w:pos="720"/>
                <w:tab w:val="left" w:pos="1440"/>
                <w:tab w:val="left" w:pos="2520"/>
                <w:tab w:val="left" w:pos="3927"/>
              </w:tabs>
              <w:jc w:val="center"/>
            </w:pPr>
            <w:r>
              <w:t>18</w:t>
            </w:r>
          </w:p>
        </w:tc>
        <w:tc>
          <w:tcPr>
            <w:tcW w:w="547" w:type="dxa"/>
            <w:shd w:val="clear" w:color="auto" w:fill="auto"/>
          </w:tcPr>
          <w:p w:rsidR="00653E2E" w:rsidRDefault="00653E2E" w:rsidP="00EE67C9">
            <w:pPr>
              <w:tabs>
                <w:tab w:val="left" w:pos="720"/>
                <w:tab w:val="left" w:pos="1440"/>
                <w:tab w:val="left" w:pos="2520"/>
                <w:tab w:val="left" w:pos="3927"/>
              </w:tabs>
              <w:jc w:val="center"/>
            </w:pPr>
            <w:r>
              <w:t>17</w:t>
            </w:r>
          </w:p>
        </w:tc>
        <w:tc>
          <w:tcPr>
            <w:tcW w:w="547" w:type="dxa"/>
            <w:shd w:val="clear" w:color="auto" w:fill="auto"/>
          </w:tcPr>
          <w:p w:rsidR="00653E2E" w:rsidRDefault="00653E2E" w:rsidP="00EE67C9">
            <w:pPr>
              <w:tabs>
                <w:tab w:val="left" w:pos="720"/>
                <w:tab w:val="left" w:pos="1440"/>
                <w:tab w:val="left" w:pos="2520"/>
                <w:tab w:val="left" w:pos="3927"/>
              </w:tabs>
              <w:jc w:val="center"/>
            </w:pPr>
            <w:r>
              <w:t>16</w:t>
            </w:r>
          </w:p>
        </w:tc>
      </w:tr>
      <w:tr w:rsidR="00653E2E" w:rsidTr="00EE67C9">
        <w:trPr>
          <w:cantSplit/>
          <w:jc w:val="center"/>
        </w:trPr>
        <w:tc>
          <w:tcPr>
            <w:tcW w:w="5470" w:type="dxa"/>
            <w:gridSpan w:val="10"/>
            <w:shd w:val="clear" w:color="auto" w:fill="auto"/>
          </w:tcPr>
          <w:p w:rsidR="00653E2E" w:rsidRDefault="00653E2E" w:rsidP="00EE67C9">
            <w:pPr>
              <w:tabs>
                <w:tab w:val="left" w:pos="720"/>
                <w:tab w:val="left" w:pos="1440"/>
                <w:tab w:val="left" w:pos="2520"/>
                <w:tab w:val="left" w:pos="3927"/>
              </w:tabs>
              <w:jc w:val="center"/>
            </w:pPr>
            <w:r>
              <w:t>Not presently assigned.</w:t>
            </w:r>
          </w:p>
        </w:tc>
        <w:tc>
          <w:tcPr>
            <w:tcW w:w="3282" w:type="dxa"/>
            <w:gridSpan w:val="6"/>
            <w:shd w:val="clear" w:color="auto" w:fill="auto"/>
          </w:tcPr>
          <w:p w:rsidR="00653E2E" w:rsidRDefault="00653E2E" w:rsidP="00EE67C9">
            <w:pPr>
              <w:tabs>
                <w:tab w:val="left" w:pos="720"/>
                <w:tab w:val="left" w:pos="1440"/>
                <w:tab w:val="left" w:pos="2520"/>
                <w:tab w:val="left" w:pos="3927"/>
              </w:tabs>
              <w:jc w:val="center"/>
            </w:pPr>
            <w:r>
              <w:t>6–bit Page Number</w:t>
            </w:r>
          </w:p>
        </w:tc>
      </w:tr>
    </w:tbl>
    <w:p w:rsidR="00653E2E" w:rsidRDefault="00653E2E" w:rsidP="00653E2E">
      <w:pPr>
        <w:tabs>
          <w:tab w:val="left" w:pos="720"/>
          <w:tab w:val="left" w:pos="1440"/>
          <w:tab w:val="left" w:pos="2520"/>
          <w:tab w:val="left" w:pos="392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7"/>
        <w:gridCol w:w="547"/>
        <w:gridCol w:w="547"/>
        <w:gridCol w:w="547"/>
        <w:gridCol w:w="547"/>
        <w:gridCol w:w="547"/>
        <w:gridCol w:w="547"/>
        <w:gridCol w:w="547"/>
        <w:gridCol w:w="547"/>
        <w:gridCol w:w="547"/>
        <w:gridCol w:w="547"/>
        <w:gridCol w:w="547"/>
        <w:gridCol w:w="547"/>
        <w:gridCol w:w="547"/>
        <w:gridCol w:w="547"/>
      </w:tblGrid>
      <w:tr w:rsidR="00653E2E" w:rsidTr="00EE67C9">
        <w:trPr>
          <w:cantSplit/>
          <w:jc w:val="center"/>
        </w:trPr>
        <w:tc>
          <w:tcPr>
            <w:tcW w:w="547" w:type="dxa"/>
            <w:shd w:val="clear" w:color="auto" w:fill="auto"/>
          </w:tcPr>
          <w:p w:rsidR="00653E2E" w:rsidRDefault="00653E2E" w:rsidP="00EE67C9">
            <w:pPr>
              <w:tabs>
                <w:tab w:val="left" w:pos="720"/>
                <w:tab w:val="left" w:pos="1440"/>
                <w:tab w:val="left" w:pos="2520"/>
                <w:tab w:val="left" w:pos="3927"/>
              </w:tabs>
              <w:jc w:val="center"/>
            </w:pPr>
            <w:r>
              <w:t>15</w:t>
            </w:r>
          </w:p>
        </w:tc>
        <w:tc>
          <w:tcPr>
            <w:tcW w:w="547" w:type="dxa"/>
            <w:shd w:val="clear" w:color="auto" w:fill="auto"/>
          </w:tcPr>
          <w:p w:rsidR="00653E2E" w:rsidRDefault="00653E2E" w:rsidP="00EE67C9">
            <w:pPr>
              <w:tabs>
                <w:tab w:val="left" w:pos="720"/>
                <w:tab w:val="left" w:pos="1440"/>
                <w:tab w:val="left" w:pos="2520"/>
                <w:tab w:val="left" w:pos="3927"/>
              </w:tabs>
              <w:jc w:val="center"/>
            </w:pPr>
            <w:r>
              <w:t>14</w:t>
            </w:r>
          </w:p>
        </w:tc>
        <w:tc>
          <w:tcPr>
            <w:tcW w:w="547" w:type="dxa"/>
            <w:shd w:val="clear" w:color="auto" w:fill="auto"/>
          </w:tcPr>
          <w:p w:rsidR="00653E2E" w:rsidRDefault="00653E2E" w:rsidP="00EE67C9">
            <w:pPr>
              <w:tabs>
                <w:tab w:val="left" w:pos="720"/>
                <w:tab w:val="left" w:pos="1440"/>
                <w:tab w:val="left" w:pos="2520"/>
                <w:tab w:val="left" w:pos="3927"/>
              </w:tabs>
              <w:jc w:val="center"/>
            </w:pPr>
            <w:r>
              <w:t>13</w:t>
            </w:r>
          </w:p>
        </w:tc>
        <w:tc>
          <w:tcPr>
            <w:tcW w:w="547" w:type="dxa"/>
            <w:shd w:val="clear" w:color="auto" w:fill="auto"/>
          </w:tcPr>
          <w:p w:rsidR="00653E2E" w:rsidRDefault="00653E2E" w:rsidP="00EE67C9">
            <w:pPr>
              <w:tabs>
                <w:tab w:val="left" w:pos="720"/>
                <w:tab w:val="left" w:pos="1440"/>
                <w:tab w:val="left" w:pos="2520"/>
                <w:tab w:val="left" w:pos="3927"/>
              </w:tabs>
              <w:jc w:val="center"/>
            </w:pPr>
            <w:r>
              <w:t>12</w:t>
            </w:r>
          </w:p>
        </w:tc>
        <w:tc>
          <w:tcPr>
            <w:tcW w:w="547" w:type="dxa"/>
            <w:shd w:val="clear" w:color="auto" w:fill="auto"/>
          </w:tcPr>
          <w:p w:rsidR="00653E2E" w:rsidRDefault="00653E2E" w:rsidP="00EE67C9">
            <w:pPr>
              <w:tabs>
                <w:tab w:val="left" w:pos="720"/>
                <w:tab w:val="left" w:pos="1440"/>
                <w:tab w:val="left" w:pos="2520"/>
                <w:tab w:val="left" w:pos="3927"/>
              </w:tabs>
              <w:jc w:val="center"/>
            </w:pPr>
            <w:r>
              <w:t>11</w:t>
            </w:r>
          </w:p>
        </w:tc>
        <w:tc>
          <w:tcPr>
            <w:tcW w:w="547" w:type="dxa"/>
            <w:shd w:val="clear" w:color="auto" w:fill="auto"/>
          </w:tcPr>
          <w:p w:rsidR="00653E2E" w:rsidRDefault="00653E2E" w:rsidP="00EE67C9">
            <w:pPr>
              <w:tabs>
                <w:tab w:val="left" w:pos="720"/>
                <w:tab w:val="left" w:pos="1440"/>
                <w:tab w:val="left" w:pos="2520"/>
                <w:tab w:val="left" w:pos="3927"/>
              </w:tabs>
              <w:jc w:val="center"/>
            </w:pPr>
            <w:r>
              <w:t>10</w:t>
            </w:r>
          </w:p>
        </w:tc>
        <w:tc>
          <w:tcPr>
            <w:tcW w:w="547" w:type="dxa"/>
            <w:shd w:val="clear" w:color="auto" w:fill="auto"/>
          </w:tcPr>
          <w:p w:rsidR="00653E2E" w:rsidRDefault="00653E2E" w:rsidP="00EE67C9">
            <w:pPr>
              <w:tabs>
                <w:tab w:val="left" w:pos="720"/>
                <w:tab w:val="left" w:pos="1440"/>
                <w:tab w:val="left" w:pos="2520"/>
                <w:tab w:val="left" w:pos="3927"/>
              </w:tabs>
              <w:jc w:val="center"/>
            </w:pPr>
            <w:r>
              <w:t>9</w:t>
            </w:r>
          </w:p>
        </w:tc>
        <w:tc>
          <w:tcPr>
            <w:tcW w:w="547" w:type="dxa"/>
            <w:shd w:val="clear" w:color="auto" w:fill="auto"/>
          </w:tcPr>
          <w:p w:rsidR="00653E2E" w:rsidRDefault="00653E2E" w:rsidP="00EE67C9">
            <w:pPr>
              <w:tabs>
                <w:tab w:val="left" w:pos="720"/>
                <w:tab w:val="left" w:pos="1440"/>
                <w:tab w:val="left" w:pos="2520"/>
                <w:tab w:val="left" w:pos="3927"/>
              </w:tabs>
              <w:jc w:val="center"/>
            </w:pPr>
            <w:r>
              <w:t>8</w:t>
            </w:r>
          </w:p>
        </w:tc>
        <w:tc>
          <w:tcPr>
            <w:tcW w:w="547" w:type="dxa"/>
            <w:shd w:val="clear" w:color="auto" w:fill="auto"/>
          </w:tcPr>
          <w:p w:rsidR="00653E2E" w:rsidRDefault="00653E2E" w:rsidP="00EE67C9">
            <w:pPr>
              <w:tabs>
                <w:tab w:val="left" w:pos="720"/>
                <w:tab w:val="left" w:pos="1440"/>
                <w:tab w:val="left" w:pos="2520"/>
                <w:tab w:val="left" w:pos="3927"/>
              </w:tabs>
              <w:jc w:val="center"/>
            </w:pPr>
            <w:r>
              <w:t>7</w:t>
            </w:r>
          </w:p>
        </w:tc>
        <w:tc>
          <w:tcPr>
            <w:tcW w:w="547" w:type="dxa"/>
            <w:shd w:val="clear" w:color="auto" w:fill="auto"/>
          </w:tcPr>
          <w:p w:rsidR="00653E2E" w:rsidRDefault="00653E2E" w:rsidP="00EE67C9">
            <w:pPr>
              <w:tabs>
                <w:tab w:val="left" w:pos="720"/>
                <w:tab w:val="left" w:pos="1440"/>
                <w:tab w:val="left" w:pos="2520"/>
                <w:tab w:val="left" w:pos="3927"/>
              </w:tabs>
              <w:jc w:val="center"/>
            </w:pPr>
            <w:r>
              <w:t>6</w:t>
            </w:r>
          </w:p>
        </w:tc>
        <w:tc>
          <w:tcPr>
            <w:tcW w:w="547" w:type="dxa"/>
            <w:shd w:val="clear" w:color="auto" w:fill="auto"/>
          </w:tcPr>
          <w:p w:rsidR="00653E2E" w:rsidRDefault="00653E2E" w:rsidP="00EE67C9">
            <w:pPr>
              <w:tabs>
                <w:tab w:val="left" w:pos="720"/>
                <w:tab w:val="left" w:pos="1440"/>
                <w:tab w:val="left" w:pos="2520"/>
                <w:tab w:val="left" w:pos="3927"/>
              </w:tabs>
              <w:jc w:val="center"/>
            </w:pPr>
            <w:r>
              <w:t>5</w:t>
            </w:r>
          </w:p>
        </w:tc>
        <w:tc>
          <w:tcPr>
            <w:tcW w:w="547" w:type="dxa"/>
            <w:shd w:val="clear" w:color="auto" w:fill="auto"/>
          </w:tcPr>
          <w:p w:rsidR="00653E2E" w:rsidRDefault="00653E2E" w:rsidP="00EE67C9">
            <w:pPr>
              <w:tabs>
                <w:tab w:val="left" w:pos="720"/>
                <w:tab w:val="left" w:pos="1440"/>
                <w:tab w:val="left" w:pos="2520"/>
                <w:tab w:val="left" w:pos="3927"/>
              </w:tabs>
              <w:jc w:val="center"/>
            </w:pPr>
            <w:r>
              <w:t>4</w:t>
            </w:r>
          </w:p>
        </w:tc>
        <w:tc>
          <w:tcPr>
            <w:tcW w:w="547" w:type="dxa"/>
            <w:shd w:val="clear" w:color="auto" w:fill="auto"/>
          </w:tcPr>
          <w:p w:rsidR="00653E2E" w:rsidRDefault="00653E2E" w:rsidP="00EE67C9">
            <w:pPr>
              <w:tabs>
                <w:tab w:val="left" w:pos="720"/>
                <w:tab w:val="left" w:pos="1440"/>
                <w:tab w:val="left" w:pos="2520"/>
                <w:tab w:val="left" w:pos="3927"/>
              </w:tabs>
              <w:jc w:val="center"/>
            </w:pPr>
            <w:r>
              <w:t>3</w:t>
            </w:r>
          </w:p>
        </w:tc>
        <w:tc>
          <w:tcPr>
            <w:tcW w:w="547" w:type="dxa"/>
            <w:shd w:val="clear" w:color="auto" w:fill="auto"/>
          </w:tcPr>
          <w:p w:rsidR="00653E2E" w:rsidRDefault="00653E2E" w:rsidP="00EE67C9">
            <w:pPr>
              <w:tabs>
                <w:tab w:val="left" w:pos="720"/>
                <w:tab w:val="left" w:pos="1440"/>
                <w:tab w:val="left" w:pos="2520"/>
                <w:tab w:val="left" w:pos="3927"/>
              </w:tabs>
              <w:jc w:val="center"/>
            </w:pPr>
            <w:r>
              <w:t>2</w:t>
            </w:r>
          </w:p>
        </w:tc>
        <w:tc>
          <w:tcPr>
            <w:tcW w:w="547" w:type="dxa"/>
            <w:shd w:val="clear" w:color="auto" w:fill="auto"/>
          </w:tcPr>
          <w:p w:rsidR="00653E2E" w:rsidRDefault="00653E2E" w:rsidP="00EE67C9">
            <w:pPr>
              <w:tabs>
                <w:tab w:val="left" w:pos="720"/>
                <w:tab w:val="left" w:pos="1440"/>
                <w:tab w:val="left" w:pos="2520"/>
                <w:tab w:val="left" w:pos="3927"/>
              </w:tabs>
              <w:jc w:val="center"/>
            </w:pPr>
            <w:r>
              <w:t>1</w:t>
            </w:r>
          </w:p>
        </w:tc>
        <w:tc>
          <w:tcPr>
            <w:tcW w:w="547" w:type="dxa"/>
            <w:shd w:val="clear" w:color="auto" w:fill="auto"/>
          </w:tcPr>
          <w:p w:rsidR="00653E2E" w:rsidRDefault="00653E2E" w:rsidP="00EE67C9">
            <w:pPr>
              <w:tabs>
                <w:tab w:val="left" w:pos="720"/>
                <w:tab w:val="left" w:pos="1440"/>
                <w:tab w:val="left" w:pos="2520"/>
                <w:tab w:val="left" w:pos="3927"/>
              </w:tabs>
              <w:jc w:val="center"/>
            </w:pPr>
            <w:r>
              <w:t>0</w:t>
            </w:r>
          </w:p>
        </w:tc>
      </w:tr>
      <w:tr w:rsidR="00A52032" w:rsidTr="00EE67C9">
        <w:trPr>
          <w:cantSplit/>
          <w:jc w:val="center"/>
        </w:trPr>
        <w:tc>
          <w:tcPr>
            <w:tcW w:w="3282" w:type="dxa"/>
            <w:gridSpan w:val="6"/>
            <w:shd w:val="clear" w:color="auto" w:fill="auto"/>
          </w:tcPr>
          <w:p w:rsidR="00A52032" w:rsidRDefault="00A52032" w:rsidP="00EE67C9">
            <w:pPr>
              <w:tabs>
                <w:tab w:val="left" w:pos="720"/>
                <w:tab w:val="left" w:pos="1440"/>
                <w:tab w:val="left" w:pos="2520"/>
                <w:tab w:val="left" w:pos="3927"/>
              </w:tabs>
              <w:jc w:val="center"/>
            </w:pPr>
            <w:r>
              <w:t>Security Flags</w:t>
            </w:r>
          </w:p>
        </w:tc>
        <w:tc>
          <w:tcPr>
            <w:tcW w:w="547" w:type="dxa"/>
            <w:shd w:val="clear" w:color="auto" w:fill="auto"/>
          </w:tcPr>
          <w:p w:rsidR="00A52032" w:rsidRDefault="00A52032" w:rsidP="00EE67C9">
            <w:pPr>
              <w:tabs>
                <w:tab w:val="left" w:pos="720"/>
                <w:tab w:val="left" w:pos="1440"/>
                <w:tab w:val="left" w:pos="2520"/>
                <w:tab w:val="left" w:pos="3927"/>
              </w:tabs>
              <w:jc w:val="center"/>
            </w:pPr>
            <w:r>
              <w:t>V</w:t>
            </w:r>
          </w:p>
        </w:tc>
        <w:tc>
          <w:tcPr>
            <w:tcW w:w="547" w:type="dxa"/>
            <w:shd w:val="clear" w:color="auto" w:fill="auto"/>
          </w:tcPr>
          <w:p w:rsidR="00A52032" w:rsidRDefault="00A52032" w:rsidP="00EE67C9">
            <w:pPr>
              <w:tabs>
                <w:tab w:val="left" w:pos="720"/>
                <w:tab w:val="left" w:pos="1440"/>
                <w:tab w:val="left" w:pos="2520"/>
                <w:tab w:val="left" w:pos="3927"/>
              </w:tabs>
              <w:jc w:val="center"/>
            </w:pPr>
            <w:r>
              <w:t>C</w:t>
            </w:r>
          </w:p>
        </w:tc>
        <w:tc>
          <w:tcPr>
            <w:tcW w:w="547" w:type="dxa"/>
            <w:shd w:val="clear" w:color="auto" w:fill="auto"/>
          </w:tcPr>
          <w:p w:rsidR="00A52032" w:rsidRDefault="00A52032" w:rsidP="00EE67C9">
            <w:pPr>
              <w:tabs>
                <w:tab w:val="left" w:pos="720"/>
                <w:tab w:val="left" w:pos="1440"/>
                <w:tab w:val="left" w:pos="2520"/>
                <w:tab w:val="left" w:pos="3927"/>
              </w:tabs>
              <w:jc w:val="center"/>
            </w:pPr>
            <w:r>
              <w:t>Z</w:t>
            </w:r>
          </w:p>
        </w:tc>
        <w:tc>
          <w:tcPr>
            <w:tcW w:w="547" w:type="dxa"/>
            <w:shd w:val="clear" w:color="auto" w:fill="auto"/>
          </w:tcPr>
          <w:p w:rsidR="00A52032" w:rsidRDefault="00A52032" w:rsidP="00EE67C9">
            <w:pPr>
              <w:tabs>
                <w:tab w:val="left" w:pos="720"/>
                <w:tab w:val="left" w:pos="1440"/>
                <w:tab w:val="left" w:pos="2520"/>
                <w:tab w:val="left" w:pos="3927"/>
              </w:tabs>
              <w:jc w:val="center"/>
            </w:pPr>
            <w:r>
              <w:t>N</w:t>
            </w:r>
          </w:p>
        </w:tc>
        <w:tc>
          <w:tcPr>
            <w:tcW w:w="1094" w:type="dxa"/>
            <w:gridSpan w:val="2"/>
            <w:shd w:val="clear" w:color="auto" w:fill="auto"/>
          </w:tcPr>
          <w:p w:rsidR="00A52032" w:rsidRPr="005F436A" w:rsidRDefault="00A52032" w:rsidP="00EE67C9">
            <w:pPr>
              <w:tabs>
                <w:tab w:val="left" w:pos="720"/>
                <w:tab w:val="left" w:pos="1440"/>
                <w:tab w:val="left" w:pos="2520"/>
                <w:tab w:val="left" w:pos="3927"/>
              </w:tabs>
              <w:jc w:val="center"/>
            </w:pPr>
            <w:r>
              <w:t>R = 00</w:t>
            </w:r>
          </w:p>
        </w:tc>
        <w:tc>
          <w:tcPr>
            <w:tcW w:w="547" w:type="dxa"/>
            <w:shd w:val="clear" w:color="auto" w:fill="auto"/>
          </w:tcPr>
          <w:p w:rsidR="00A52032" w:rsidRPr="005F436A" w:rsidRDefault="00A52032" w:rsidP="00EE67C9">
            <w:pPr>
              <w:tabs>
                <w:tab w:val="left" w:pos="720"/>
                <w:tab w:val="left" w:pos="1440"/>
                <w:tab w:val="left" w:pos="2520"/>
                <w:tab w:val="left" w:pos="3927"/>
              </w:tabs>
              <w:jc w:val="center"/>
            </w:pPr>
            <w:r>
              <w:t>I</w:t>
            </w:r>
          </w:p>
        </w:tc>
        <w:tc>
          <w:tcPr>
            <w:tcW w:w="1641" w:type="dxa"/>
            <w:gridSpan w:val="3"/>
            <w:shd w:val="clear" w:color="auto" w:fill="auto"/>
          </w:tcPr>
          <w:p w:rsidR="00A52032" w:rsidRDefault="00A52032" w:rsidP="00EE67C9">
            <w:pPr>
              <w:tabs>
                <w:tab w:val="left" w:pos="720"/>
                <w:tab w:val="left" w:pos="1440"/>
                <w:tab w:val="left" w:pos="2520"/>
                <w:tab w:val="left" w:pos="3927"/>
              </w:tabs>
              <w:jc w:val="center"/>
            </w:pPr>
            <w:r>
              <w:t>CPU Priority</w:t>
            </w:r>
          </w:p>
        </w:tc>
      </w:tr>
    </w:tbl>
    <w:p w:rsidR="00653E2E" w:rsidRDefault="00653E2E" w:rsidP="00653E2E">
      <w:pPr>
        <w:tabs>
          <w:tab w:val="left" w:pos="720"/>
          <w:tab w:val="left" w:pos="1440"/>
          <w:tab w:val="left" w:pos="2520"/>
          <w:tab w:val="left" w:pos="3927"/>
        </w:tabs>
      </w:pPr>
    </w:p>
    <w:p w:rsidR="00653E2E" w:rsidRDefault="00653E2E" w:rsidP="00653E2E">
      <w:pPr>
        <w:spacing w:after="120"/>
      </w:pPr>
      <w:r w:rsidRPr="001005B4">
        <w:rPr>
          <w:b/>
        </w:rPr>
        <w:t>Bits 2 – 0</w:t>
      </w:r>
      <w:r>
        <w:t xml:space="preserve"> of the PSR specify a three-bit unsigned integer corresponding to the </w:t>
      </w:r>
      <w:r w:rsidRPr="002A0CA3">
        <w:rPr>
          <w:b/>
        </w:rPr>
        <w:t>CPU priority</w:t>
      </w:r>
      <w:r>
        <w:t>.  This unsigned integer corresponds to a CPU priority in the range 0 to 7 inclusive.</w:t>
      </w:r>
    </w:p>
    <w:p w:rsidR="00653E2E" w:rsidRDefault="00653E2E" w:rsidP="00653E2E">
      <w:pPr>
        <w:tabs>
          <w:tab w:val="left" w:pos="720"/>
          <w:tab w:val="left" w:pos="1440"/>
          <w:tab w:val="left" w:pos="2520"/>
          <w:tab w:val="left" w:pos="3960"/>
          <w:tab w:val="left" w:pos="5760"/>
        </w:tabs>
        <w:spacing w:after="120"/>
      </w:pPr>
      <w:r>
        <w:t>I/O device priority is one of 4, 5, 6, or 7.  Levels 1, 2, and 3 are used for software interrupts, which are the preferred mechanism by which a user program will invoke services of the operating system. User programs almost always execute at priority 0.</w:t>
      </w:r>
    </w:p>
    <w:p w:rsidR="00A52032" w:rsidRDefault="00A52032" w:rsidP="00A52032">
      <w:pPr>
        <w:tabs>
          <w:tab w:val="left" w:pos="720"/>
          <w:tab w:val="left" w:pos="1440"/>
          <w:tab w:val="left" w:pos="2520"/>
          <w:tab w:val="left" w:pos="3927"/>
        </w:tabs>
        <w:spacing w:after="120"/>
      </w:pPr>
      <w:r w:rsidRPr="001005B4">
        <w:rPr>
          <w:b/>
        </w:rPr>
        <w:t xml:space="preserve">Bit </w:t>
      </w:r>
      <w:r>
        <w:rPr>
          <w:b/>
        </w:rPr>
        <w:t>3</w:t>
      </w:r>
      <w:r>
        <w:t xml:space="preserve"> is the </w:t>
      </w:r>
      <w:r w:rsidRPr="001355C3">
        <w:rPr>
          <w:b/>
        </w:rPr>
        <w:t>interrupt bit</w:t>
      </w:r>
      <w:r>
        <w:t>, used to allow or disallow the raising of interrupts by input/output devices.  If this bit is zero, then interrupts are blocked.  Such a setting may be required by the operating system in the initial processing of an interrupt to block other interrupts.</w:t>
      </w:r>
    </w:p>
    <w:p w:rsidR="00653E2E" w:rsidRDefault="00653E2E" w:rsidP="00653E2E">
      <w:pPr>
        <w:spacing w:after="120"/>
      </w:pPr>
      <w:r w:rsidRPr="001005B4">
        <w:rPr>
          <w:b/>
        </w:rPr>
        <w:t xml:space="preserve">Bits </w:t>
      </w:r>
      <w:r w:rsidR="00A52032">
        <w:rPr>
          <w:b/>
        </w:rPr>
        <w:t>5</w:t>
      </w:r>
      <w:r w:rsidRPr="001005B4">
        <w:rPr>
          <w:b/>
        </w:rPr>
        <w:t xml:space="preserve"> – </w:t>
      </w:r>
      <w:r w:rsidR="00A52032">
        <w:rPr>
          <w:b/>
        </w:rPr>
        <w:t>4</w:t>
      </w:r>
      <w:r>
        <w:t xml:space="preserve"> of the PSR are reserved, with each bit hardwired to logic 0 in the current design.  </w:t>
      </w:r>
      <w:r w:rsidR="006454E0">
        <w:t>It is common practice for computer designs to have reserved bits, as opposed to bits that are just not used.  In this design, reserving the bits allows</w:t>
      </w:r>
      <w:r>
        <w:t xml:space="preserve"> for more priority levels in the future.</w:t>
      </w:r>
    </w:p>
    <w:p w:rsidR="00653E2E" w:rsidRDefault="00653E2E" w:rsidP="00653E2E">
      <w:pPr>
        <w:tabs>
          <w:tab w:val="left" w:pos="720"/>
          <w:tab w:val="left" w:pos="1440"/>
          <w:tab w:val="left" w:pos="2520"/>
          <w:tab w:val="left" w:pos="3600"/>
          <w:tab w:val="left" w:pos="5760"/>
        </w:tabs>
        <w:spacing w:after="120"/>
      </w:pPr>
      <w:r w:rsidRPr="001005B4">
        <w:rPr>
          <w:b/>
        </w:rPr>
        <w:t xml:space="preserve">Bits </w:t>
      </w:r>
      <w:r>
        <w:rPr>
          <w:b/>
        </w:rPr>
        <w:t>9</w:t>
      </w:r>
      <w:r w:rsidRPr="001005B4">
        <w:rPr>
          <w:b/>
        </w:rPr>
        <w:t xml:space="preserve"> – </w:t>
      </w:r>
      <w:r>
        <w:rPr>
          <w:b/>
        </w:rPr>
        <w:t>6</w:t>
      </w:r>
      <w:r>
        <w:t xml:space="preserve"> of the PSR reflect the effect of the last arithmetic operation.</w:t>
      </w:r>
      <w:r>
        <w:br/>
      </w:r>
      <w:r>
        <w:tab/>
        <w:t>C</w:t>
      </w:r>
      <w:r>
        <w:tab/>
        <w:t>Carry bit</w:t>
      </w:r>
      <w:r>
        <w:tab/>
      </w:r>
      <w:r>
        <w:tab/>
        <w:t>the last operation generated a carry out.</w:t>
      </w:r>
      <w:r>
        <w:br/>
      </w:r>
      <w:r>
        <w:tab/>
      </w:r>
      <w:r>
        <w:tab/>
      </w:r>
      <w:r>
        <w:tab/>
      </w:r>
      <w:r>
        <w:tab/>
        <w:t>Not a problem; useful for multi-precision arithmetic.</w:t>
      </w:r>
      <w:r>
        <w:br/>
      </w:r>
      <w:r>
        <w:tab/>
        <w:t>N</w:t>
      </w:r>
      <w:r>
        <w:tab/>
        <w:t>Negative bit</w:t>
      </w:r>
      <w:r>
        <w:tab/>
        <w:t>the result of the last operation was negative.</w:t>
      </w:r>
      <w:r>
        <w:br/>
      </w:r>
      <w:r>
        <w:tab/>
        <w:t>Z</w:t>
      </w:r>
      <w:r>
        <w:tab/>
        <w:t>Zero bit</w:t>
      </w:r>
      <w:r>
        <w:tab/>
      </w:r>
      <w:r>
        <w:tab/>
        <w:t>the result of the last operation was zero.</w:t>
      </w:r>
      <w:r>
        <w:br/>
      </w:r>
      <w:r>
        <w:tab/>
        <w:t>V</w:t>
      </w:r>
      <w:r>
        <w:tab/>
        <w:t>Overflow Bit</w:t>
      </w:r>
      <w:r>
        <w:tab/>
        <w:t>the last operation caused a numeric overflow.</w:t>
      </w:r>
    </w:p>
    <w:p w:rsidR="00653E2E" w:rsidRDefault="00653E2E" w:rsidP="00653E2E">
      <w:pPr>
        <w:tabs>
          <w:tab w:val="left" w:pos="720"/>
          <w:tab w:val="left" w:pos="1440"/>
          <w:tab w:val="left" w:pos="2520"/>
          <w:tab w:val="left" w:pos="3960"/>
          <w:tab w:val="left" w:pos="5760"/>
        </w:tabs>
        <w:spacing w:after="120"/>
      </w:pPr>
      <w:r w:rsidRPr="00CB6DFC">
        <w:rPr>
          <w:b/>
        </w:rPr>
        <w:t>Question:</w:t>
      </w:r>
      <w:r>
        <w:tab/>
        <w:t>How to set the N, Z, and C bits based on the last ALU operation.</w:t>
      </w:r>
      <w:r>
        <w:br/>
      </w:r>
      <w:r w:rsidRPr="00F3627F">
        <w:rPr>
          <w:b/>
        </w:rPr>
        <w:t>Answer:</w:t>
      </w:r>
      <w:r>
        <w:tab/>
        <w:t>The control unit will do this as a part of executing the arithmetic.</w:t>
      </w:r>
      <w:r>
        <w:br/>
      </w:r>
      <w:r>
        <w:tab/>
      </w:r>
      <w:r>
        <w:tab/>
        <w:t>These bits cannot be set by loading the PSR.</w:t>
      </w:r>
    </w:p>
    <w:p w:rsidR="00653E2E" w:rsidRDefault="00653E2E" w:rsidP="00653E2E">
      <w:pPr>
        <w:spacing w:after="120"/>
      </w:pPr>
      <w:r w:rsidRPr="001005B4">
        <w:rPr>
          <w:b/>
        </w:rPr>
        <w:t xml:space="preserve">Bits </w:t>
      </w:r>
      <w:r>
        <w:rPr>
          <w:b/>
        </w:rPr>
        <w:t>15</w:t>
      </w:r>
      <w:r w:rsidRPr="001005B4">
        <w:rPr>
          <w:b/>
        </w:rPr>
        <w:t xml:space="preserve"> – </w:t>
      </w:r>
      <w:r>
        <w:rPr>
          <w:b/>
        </w:rPr>
        <w:t>10</w:t>
      </w:r>
      <w:r>
        <w:t xml:space="preserve"> of the PSR are used as </w:t>
      </w:r>
      <w:r w:rsidRPr="00255D34">
        <w:rPr>
          <w:b/>
        </w:rPr>
        <w:t>security flags</w:t>
      </w:r>
      <w:r>
        <w:t>, allowing the operating system to assign privileges to other programs.  Spec</w:t>
      </w:r>
      <w:r w:rsidR="004662FF">
        <w:t xml:space="preserve">ific privileges might include: </w:t>
      </w:r>
      <w:r>
        <w:t>access to I/O devices</w:t>
      </w:r>
      <w:r w:rsidR="004662FF">
        <w:t xml:space="preserve">, </w:t>
      </w:r>
      <w:r>
        <w:t>memory management and process scheduling</w:t>
      </w:r>
      <w:r w:rsidR="004662FF">
        <w:t xml:space="preserve">, and </w:t>
      </w:r>
      <w:r>
        <w:t>access to all files in the file system.</w:t>
      </w:r>
    </w:p>
    <w:p w:rsidR="00653E2E" w:rsidRDefault="00653E2E" w:rsidP="00653E2E">
      <w:pPr>
        <w:spacing w:after="120"/>
      </w:pPr>
      <w:r>
        <w:t>The current design is more of a reaction to the UNIX user/super–user model in which a program has either no privileges or has every privilege.  At present, we shall not be more specific on assignment of these bits to privilege levels.  When the operating system runs in the UNIX “super–user” mode, it has privilege 63</w:t>
      </w:r>
      <w:r w:rsidRPr="00C0697D">
        <w:rPr>
          <w:vertAlign w:val="subscript"/>
        </w:rPr>
        <w:t>10</w:t>
      </w:r>
      <w:r>
        <w:t xml:space="preserve"> = 111111</w:t>
      </w:r>
      <w:r w:rsidRPr="00C0697D">
        <w:rPr>
          <w:vertAlign w:val="subscript"/>
        </w:rPr>
        <w:t>2</w:t>
      </w:r>
      <w:r>
        <w:t>.</w:t>
      </w:r>
    </w:p>
    <w:p w:rsidR="00653E2E" w:rsidRDefault="00653E2E" w:rsidP="00B01B87">
      <w:pPr>
        <w:spacing w:after="120"/>
      </w:pPr>
      <w:r w:rsidRPr="001005B4">
        <w:rPr>
          <w:b/>
        </w:rPr>
        <w:t xml:space="preserve">Bits </w:t>
      </w:r>
      <w:r>
        <w:rPr>
          <w:b/>
        </w:rPr>
        <w:t>21</w:t>
      </w:r>
      <w:r w:rsidRPr="001005B4">
        <w:rPr>
          <w:b/>
        </w:rPr>
        <w:t xml:space="preserve"> – </w:t>
      </w:r>
      <w:r>
        <w:rPr>
          <w:b/>
        </w:rPr>
        <w:t>16</w:t>
      </w:r>
      <w:r>
        <w:t xml:space="preserve"> of the PSR determine which of the 64 memory pages is allocated to the process.  The memory is divided into pages of 2</w:t>
      </w:r>
      <w:r w:rsidRPr="00C0697D">
        <w:rPr>
          <w:vertAlign w:val="superscript"/>
        </w:rPr>
        <w:t>20</w:t>
      </w:r>
      <w:r>
        <w:t xml:space="preserve"> words and the program can use only one of them.</w:t>
      </w:r>
    </w:p>
    <w:p w:rsidR="00B01B87" w:rsidRDefault="00B01B87" w:rsidP="00653E2E">
      <w:r w:rsidRPr="001005B4">
        <w:rPr>
          <w:b/>
        </w:rPr>
        <w:t xml:space="preserve">Bits </w:t>
      </w:r>
      <w:r>
        <w:rPr>
          <w:b/>
        </w:rPr>
        <w:t>31</w:t>
      </w:r>
      <w:r w:rsidRPr="001005B4">
        <w:rPr>
          <w:b/>
        </w:rPr>
        <w:t xml:space="preserve"> – </w:t>
      </w:r>
      <w:r>
        <w:rPr>
          <w:b/>
        </w:rPr>
        <w:t>22</w:t>
      </w:r>
      <w:r>
        <w:t xml:space="preserve"> of the PSR are pres</w:t>
      </w:r>
      <w:r w:rsidR="00B23D24">
        <w:t>ently not assigned any function and may serve any number of uses in the future.  Because they are not reserved, system software may use them.</w:t>
      </w:r>
    </w:p>
    <w:p w:rsidR="00432C3B" w:rsidRPr="00D9259D" w:rsidRDefault="003205AC" w:rsidP="00D87863">
      <w:pPr>
        <w:tabs>
          <w:tab w:val="left" w:pos="1122"/>
        </w:tabs>
        <w:rPr>
          <w:b/>
          <w:u w:val="single"/>
        </w:rPr>
      </w:pPr>
      <w:r>
        <w:br w:type="page"/>
      </w:r>
      <w:r w:rsidR="00432C3B" w:rsidRPr="00D9259D">
        <w:rPr>
          <w:b/>
          <w:u w:val="single"/>
        </w:rPr>
        <w:lastRenderedPageBreak/>
        <w:t xml:space="preserve">General comments on </w:t>
      </w:r>
      <w:r w:rsidR="00644CF0" w:rsidRPr="00D9259D">
        <w:rPr>
          <w:b/>
          <w:u w:val="single"/>
        </w:rPr>
        <w:t>32–bit</w:t>
      </w:r>
      <w:r w:rsidR="00432C3B" w:rsidRPr="00D9259D">
        <w:rPr>
          <w:b/>
          <w:u w:val="single"/>
        </w:rPr>
        <w:t xml:space="preserve"> words</w:t>
      </w:r>
    </w:p>
    <w:p w:rsidR="00432C3B" w:rsidRDefault="00432C3B" w:rsidP="00432C3B">
      <w:pPr>
        <w:tabs>
          <w:tab w:val="left" w:pos="360"/>
          <w:tab w:val="left" w:pos="720"/>
        </w:tabs>
      </w:pPr>
      <w:r>
        <w:t xml:space="preserve">We shall use </w:t>
      </w:r>
      <w:r w:rsidR="00D9259D">
        <w:t>eight</w:t>
      </w:r>
      <w:r>
        <w:t xml:space="preserve"> hexadecimal digits to represent the </w:t>
      </w:r>
      <w:r w:rsidR="00644CF0">
        <w:t>32–bit</w:t>
      </w:r>
      <w:r>
        <w:t xml:space="preserve"> binary values stored in the </w:t>
      </w:r>
      <w:r w:rsidR="000F1039">
        <w:br/>
      </w:r>
      <w:r w:rsidR="007F0A05">
        <w:t>Boz–7</w:t>
      </w:r>
      <w:r>
        <w:t xml:space="preserve"> memory words.  This notation is used for character data, integer data, and instructions.  We use bit numbering in which bit </w:t>
      </w:r>
      <w:r w:rsidR="00D9259D">
        <w:t>31</w:t>
      </w:r>
      <w:r>
        <w:t xml:space="preserve"> is on the left and bit 0 is on the right, so that the bits as read from left to right are from the most significant to least significant.</w:t>
      </w:r>
    </w:p>
    <w:p w:rsidR="0038372E" w:rsidRDefault="0038372E" w:rsidP="00432C3B">
      <w:pPr>
        <w:tabs>
          <w:tab w:val="left" w:pos="360"/>
          <w:tab w:val="left" w:pos="720"/>
        </w:tabs>
      </w:pPr>
    </w:p>
    <w:p w:rsidR="00432C3B" w:rsidRDefault="00432C3B" w:rsidP="00432C3B">
      <w:pPr>
        <w:pStyle w:val="Heading2"/>
        <w:rPr>
          <w:b w:val="0"/>
          <w:bCs w:val="0"/>
          <w:u w:val="single"/>
        </w:rPr>
      </w:pPr>
      <w:r>
        <w:rPr>
          <w:b w:val="0"/>
          <w:bCs w:val="0"/>
          <w:u w:val="single"/>
        </w:rPr>
        <w:t>Character Data Format</w:t>
      </w:r>
    </w:p>
    <w:p w:rsidR="0073360B" w:rsidRDefault="00432C3B" w:rsidP="0073360B">
      <w:pPr>
        <w:tabs>
          <w:tab w:val="left" w:pos="360"/>
          <w:tab w:val="left" w:pos="720"/>
        </w:tabs>
        <w:spacing w:after="120"/>
      </w:pPr>
      <w:r>
        <w:t xml:space="preserve">The </w:t>
      </w:r>
      <w:r w:rsidR="007F0A05">
        <w:t>Boz–7</w:t>
      </w:r>
      <w:r>
        <w:t xml:space="preserve"> will be viewed as storing character dat</w:t>
      </w:r>
      <w:r w:rsidR="000F1039">
        <w:t>a in the 8</w:t>
      </w:r>
      <w:r w:rsidR="00595ED6">
        <w:t>–</w:t>
      </w:r>
      <w:r w:rsidR="000F1039">
        <w:t xml:space="preserve">bit ASCII format or </w:t>
      </w:r>
      <w:r w:rsidR="00595ED6">
        <w:t>16</w:t>
      </w:r>
      <w:r w:rsidR="00644CF0">
        <w:t>–bit</w:t>
      </w:r>
      <w:r w:rsidR="000F1039">
        <w:t xml:space="preserve"> UNICODE (if we are to be more modern).  </w:t>
      </w:r>
      <w:r w:rsidR="0073360B">
        <w:t>Standard 8–bit ASCII data would be stored four characters to the memory word and manipulated four characters at a time.  Characters would be numbered in the word according to the following convention.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122"/>
        <w:gridCol w:w="1309"/>
        <w:gridCol w:w="935"/>
        <w:gridCol w:w="935"/>
      </w:tblGrid>
      <w:tr w:rsidR="0073360B" w:rsidTr="00EE67C9">
        <w:trPr>
          <w:jc w:val="center"/>
        </w:trPr>
        <w:tc>
          <w:tcPr>
            <w:tcW w:w="1230" w:type="dxa"/>
            <w:shd w:val="clear" w:color="auto" w:fill="auto"/>
          </w:tcPr>
          <w:p w:rsidR="0073360B" w:rsidRDefault="0073360B" w:rsidP="00EE67C9">
            <w:pPr>
              <w:tabs>
                <w:tab w:val="left" w:pos="360"/>
                <w:tab w:val="left" w:pos="720"/>
              </w:tabs>
            </w:pPr>
            <w:r>
              <w:t>Bits</w:t>
            </w:r>
          </w:p>
        </w:tc>
        <w:tc>
          <w:tcPr>
            <w:tcW w:w="1122" w:type="dxa"/>
            <w:shd w:val="clear" w:color="auto" w:fill="auto"/>
          </w:tcPr>
          <w:p w:rsidR="0073360B" w:rsidRDefault="0073360B" w:rsidP="00EE67C9">
            <w:pPr>
              <w:tabs>
                <w:tab w:val="left" w:pos="360"/>
                <w:tab w:val="left" w:pos="720"/>
              </w:tabs>
              <w:jc w:val="center"/>
            </w:pPr>
            <w:r>
              <w:t>31 to 24</w:t>
            </w:r>
          </w:p>
        </w:tc>
        <w:tc>
          <w:tcPr>
            <w:tcW w:w="1309" w:type="dxa"/>
            <w:shd w:val="clear" w:color="auto" w:fill="auto"/>
          </w:tcPr>
          <w:p w:rsidR="0073360B" w:rsidRDefault="0073360B" w:rsidP="00EE67C9">
            <w:pPr>
              <w:tabs>
                <w:tab w:val="left" w:pos="360"/>
                <w:tab w:val="left" w:pos="720"/>
              </w:tabs>
              <w:jc w:val="center"/>
            </w:pPr>
            <w:r>
              <w:t>23 to 16</w:t>
            </w:r>
          </w:p>
        </w:tc>
        <w:tc>
          <w:tcPr>
            <w:tcW w:w="935" w:type="dxa"/>
            <w:shd w:val="clear" w:color="auto" w:fill="auto"/>
          </w:tcPr>
          <w:p w:rsidR="0073360B" w:rsidRDefault="0073360B" w:rsidP="00EE67C9">
            <w:pPr>
              <w:tabs>
                <w:tab w:val="left" w:pos="360"/>
                <w:tab w:val="left" w:pos="720"/>
              </w:tabs>
              <w:jc w:val="center"/>
            </w:pPr>
            <w:r>
              <w:t>15 to 8</w:t>
            </w:r>
          </w:p>
        </w:tc>
        <w:tc>
          <w:tcPr>
            <w:tcW w:w="935" w:type="dxa"/>
            <w:shd w:val="clear" w:color="auto" w:fill="auto"/>
          </w:tcPr>
          <w:p w:rsidR="0073360B" w:rsidRDefault="0073360B" w:rsidP="00EE67C9">
            <w:pPr>
              <w:tabs>
                <w:tab w:val="left" w:pos="360"/>
                <w:tab w:val="left" w:pos="720"/>
              </w:tabs>
              <w:jc w:val="center"/>
            </w:pPr>
            <w:r>
              <w:t>7 to 0</w:t>
            </w:r>
          </w:p>
        </w:tc>
      </w:tr>
      <w:tr w:rsidR="0073360B" w:rsidTr="00EE67C9">
        <w:trPr>
          <w:jc w:val="center"/>
        </w:trPr>
        <w:tc>
          <w:tcPr>
            <w:tcW w:w="1230" w:type="dxa"/>
            <w:shd w:val="clear" w:color="auto" w:fill="auto"/>
          </w:tcPr>
          <w:p w:rsidR="0073360B" w:rsidRDefault="0073360B" w:rsidP="00EE67C9">
            <w:pPr>
              <w:tabs>
                <w:tab w:val="left" w:pos="360"/>
                <w:tab w:val="left" w:pos="720"/>
              </w:tabs>
            </w:pPr>
            <w:r>
              <w:t>Character</w:t>
            </w:r>
          </w:p>
        </w:tc>
        <w:tc>
          <w:tcPr>
            <w:tcW w:w="1122" w:type="dxa"/>
            <w:shd w:val="clear" w:color="auto" w:fill="auto"/>
          </w:tcPr>
          <w:p w:rsidR="0073360B" w:rsidRDefault="0073360B" w:rsidP="00EE67C9">
            <w:pPr>
              <w:tabs>
                <w:tab w:val="left" w:pos="360"/>
                <w:tab w:val="left" w:pos="720"/>
              </w:tabs>
              <w:jc w:val="center"/>
            </w:pPr>
            <w:r>
              <w:t>3</w:t>
            </w:r>
          </w:p>
        </w:tc>
        <w:tc>
          <w:tcPr>
            <w:tcW w:w="1309" w:type="dxa"/>
            <w:shd w:val="clear" w:color="auto" w:fill="auto"/>
          </w:tcPr>
          <w:p w:rsidR="0073360B" w:rsidRDefault="0073360B" w:rsidP="00EE67C9">
            <w:pPr>
              <w:tabs>
                <w:tab w:val="left" w:pos="360"/>
                <w:tab w:val="left" w:pos="720"/>
              </w:tabs>
              <w:jc w:val="center"/>
            </w:pPr>
            <w:r>
              <w:t>2</w:t>
            </w:r>
          </w:p>
        </w:tc>
        <w:tc>
          <w:tcPr>
            <w:tcW w:w="935" w:type="dxa"/>
            <w:shd w:val="clear" w:color="auto" w:fill="auto"/>
          </w:tcPr>
          <w:p w:rsidR="0073360B" w:rsidRDefault="0073360B" w:rsidP="00EE67C9">
            <w:pPr>
              <w:tabs>
                <w:tab w:val="left" w:pos="360"/>
                <w:tab w:val="left" w:pos="720"/>
              </w:tabs>
              <w:jc w:val="center"/>
            </w:pPr>
            <w:r>
              <w:t>1</w:t>
            </w:r>
          </w:p>
        </w:tc>
        <w:tc>
          <w:tcPr>
            <w:tcW w:w="935" w:type="dxa"/>
            <w:shd w:val="clear" w:color="auto" w:fill="auto"/>
          </w:tcPr>
          <w:p w:rsidR="0073360B" w:rsidRDefault="0073360B" w:rsidP="00EE67C9">
            <w:pPr>
              <w:tabs>
                <w:tab w:val="left" w:pos="360"/>
                <w:tab w:val="left" w:pos="720"/>
              </w:tabs>
              <w:jc w:val="center"/>
            </w:pPr>
            <w:r>
              <w:t>0</w:t>
            </w:r>
          </w:p>
        </w:tc>
      </w:tr>
    </w:tbl>
    <w:p w:rsidR="00432C3B" w:rsidRDefault="0073360B" w:rsidP="0073360B">
      <w:pPr>
        <w:tabs>
          <w:tab w:val="left" w:pos="360"/>
          <w:tab w:val="left" w:pos="720"/>
        </w:tabs>
        <w:spacing w:before="120"/>
      </w:pPr>
      <w:r>
        <w:t>This course w</w:t>
      </w:r>
      <w:r w:rsidR="007F4A5A">
        <w:t>ill focus on integer data.  It is not that character data are unimportant, it is just that we need simple examples so that we can focus on the hardware and not on the data.</w:t>
      </w:r>
    </w:p>
    <w:p w:rsidR="00432C3B" w:rsidRDefault="00432C3B" w:rsidP="00432C3B">
      <w:pPr>
        <w:tabs>
          <w:tab w:val="left" w:pos="360"/>
          <w:tab w:val="left" w:pos="720"/>
        </w:tabs>
      </w:pPr>
    </w:p>
    <w:p w:rsidR="00432C3B" w:rsidRDefault="00432C3B" w:rsidP="00432C3B">
      <w:pPr>
        <w:pStyle w:val="Heading1"/>
        <w:tabs>
          <w:tab w:val="left" w:pos="360"/>
          <w:tab w:val="left" w:pos="720"/>
        </w:tabs>
      </w:pPr>
      <w:r>
        <w:t>Integer Data Format</w:t>
      </w:r>
    </w:p>
    <w:p w:rsidR="00432C3B" w:rsidRDefault="00432C3B" w:rsidP="00432C3B">
      <w:pPr>
        <w:tabs>
          <w:tab w:val="left" w:pos="360"/>
          <w:tab w:val="left" w:pos="720"/>
        </w:tabs>
      </w:pPr>
      <w:r>
        <w:t xml:space="preserve">The </w:t>
      </w:r>
      <w:r w:rsidR="007F0A05">
        <w:t>Boz–7</w:t>
      </w:r>
      <w:r>
        <w:t xml:space="preserve"> stores signed integers as </w:t>
      </w:r>
      <w:r w:rsidR="00644CF0">
        <w:t>32–bit</w:t>
      </w:r>
      <w:r>
        <w:t xml:space="preserve"> two’s-complement numbers.  The range of integers that can b</w:t>
      </w:r>
      <w:r w:rsidR="000F1039">
        <w:t>e stored</w:t>
      </w:r>
      <w:r w:rsidR="00AE6358">
        <w:t xml:space="preserve"> and processed directly by the CP</w:t>
      </w:r>
      <w:r w:rsidR="007F4A5A">
        <w:t>U</w:t>
      </w:r>
      <w:r w:rsidR="000F1039">
        <w:t xml:space="preserve"> is – </w:t>
      </w:r>
      <w:r w:rsidR="005D7A77">
        <w:t>2,147,483,648</w:t>
      </w:r>
      <w:r w:rsidR="00AE6358">
        <w:t xml:space="preserve"> ( – 2</w:t>
      </w:r>
      <w:r w:rsidR="00AE6358">
        <w:rPr>
          <w:vertAlign w:val="superscript"/>
        </w:rPr>
        <w:t>31</w:t>
      </w:r>
      <w:r w:rsidR="00AE6358">
        <w:t xml:space="preserve"> ) </w:t>
      </w:r>
      <w:r w:rsidR="005D7A77">
        <w:t xml:space="preserve"> to 2,147, 483, 647</w:t>
      </w:r>
      <w:r w:rsidR="00AE6358">
        <w:t xml:space="preserve"> ( 2</w:t>
      </w:r>
      <w:r w:rsidR="00AE6358">
        <w:rPr>
          <w:vertAlign w:val="superscript"/>
        </w:rPr>
        <w:t>31</w:t>
      </w:r>
      <w:r w:rsidR="00AE6358">
        <w:t xml:space="preserve"> – 1)</w:t>
      </w:r>
      <w:r>
        <w:t>, inclusive.</w:t>
      </w:r>
      <w:r w:rsidR="00AE6358">
        <w:t xml:space="preserve">  Other precision arithmetic ( 8–bit, 16–bit, and 64–bit) are not supported by this design, though they would be useful in a real computer.</w:t>
      </w:r>
    </w:p>
    <w:p w:rsidR="00432C3B" w:rsidRDefault="00432C3B" w:rsidP="00432C3B">
      <w:pPr>
        <w:tabs>
          <w:tab w:val="left" w:pos="360"/>
          <w:tab w:val="left" w:pos="720"/>
        </w:tabs>
      </w:pPr>
    </w:p>
    <w:p w:rsidR="00432C3B" w:rsidRDefault="00432C3B" w:rsidP="00432C3B">
      <w:pPr>
        <w:pStyle w:val="Heading1"/>
        <w:tabs>
          <w:tab w:val="left" w:pos="360"/>
          <w:tab w:val="left" w:pos="720"/>
        </w:tabs>
      </w:pPr>
      <w:r>
        <w:t>Real Number Format</w:t>
      </w:r>
    </w:p>
    <w:p w:rsidR="00432C3B" w:rsidRDefault="00432C3B" w:rsidP="00432C3B">
      <w:pPr>
        <w:tabs>
          <w:tab w:val="left" w:pos="360"/>
          <w:tab w:val="left" w:pos="720"/>
        </w:tabs>
      </w:pPr>
      <w:r>
        <w:t xml:space="preserve">The </w:t>
      </w:r>
      <w:r w:rsidR="007F0A05">
        <w:t>Boz–7</w:t>
      </w:r>
      <w:r w:rsidR="000F1039">
        <w:t xml:space="preserve"> </w:t>
      </w:r>
      <w:r>
        <w:t>is not designed to process real numbers, also called floating point numbers.</w:t>
      </w:r>
      <w:r w:rsidR="005145BD">
        <w:t xml:space="preserve">  If it did, it would use IEEE</w:t>
      </w:r>
      <w:r w:rsidR="00762484">
        <w:t>–</w:t>
      </w:r>
      <w:r w:rsidR="005145BD">
        <w:t>754 single-precision format and use an attached coprocessor to do the calculat</w:t>
      </w:r>
      <w:r w:rsidR="006E59B2">
        <w:t>i</w:t>
      </w:r>
      <w:r w:rsidR="005145BD">
        <w:t>ons.</w:t>
      </w:r>
      <w:r w:rsidR="00383E48">
        <w:t xml:space="preserve">  In this regard, it would be typical of RISC</w:t>
      </w:r>
      <w:r w:rsidR="0036562F">
        <w:t>–</w:t>
      </w:r>
      <w:r w:rsidR="00383E48">
        <w:t>type processors in allocating floating point execution to an attached processor.  We shall ignore floating-point numbers.</w:t>
      </w:r>
    </w:p>
    <w:p w:rsidR="00383E48" w:rsidRDefault="00383E48" w:rsidP="00432C3B">
      <w:pPr>
        <w:tabs>
          <w:tab w:val="left" w:pos="360"/>
          <w:tab w:val="left" w:pos="720"/>
        </w:tabs>
      </w:pPr>
    </w:p>
    <w:p w:rsidR="00EE47C4" w:rsidRDefault="00EE47C4" w:rsidP="00432C3B">
      <w:pPr>
        <w:tabs>
          <w:tab w:val="left" w:pos="360"/>
          <w:tab w:val="left" w:pos="720"/>
        </w:tabs>
      </w:pPr>
    </w:p>
    <w:p w:rsidR="004D2049" w:rsidRPr="0066681E" w:rsidRDefault="004D2049" w:rsidP="004D2049">
      <w:pPr>
        <w:rPr>
          <w:b/>
          <w:u w:val="single"/>
        </w:rPr>
      </w:pPr>
      <w:r w:rsidRPr="0066681E">
        <w:rPr>
          <w:b/>
          <w:u w:val="single"/>
        </w:rPr>
        <w:t xml:space="preserve">The Assembly Language of the </w:t>
      </w:r>
      <w:r w:rsidR="007F0A05">
        <w:rPr>
          <w:b/>
          <w:u w:val="single"/>
        </w:rPr>
        <w:t>Boz–7</w:t>
      </w:r>
    </w:p>
    <w:p w:rsidR="004D2049" w:rsidRDefault="00EE47C4" w:rsidP="004D2049">
      <w:r>
        <w:t>The assembly language of a computer represents the lowest level instructions that the computer can execute directly.  Some of us have to program computers in assembly language and most of us (thankfully) do not have that task.  The main issue in favoring a higher level language over assembly language is programmer productivity.</w:t>
      </w:r>
      <w:r w:rsidR="00C96E42">
        <w:t xml:space="preserve">  If a programmer can write only so many lines of code per day (there are good measures of this), then it is better that he or she write lines of code that translate into many assembly language instructions that if each line of code translates only into one such instruction.</w:t>
      </w:r>
    </w:p>
    <w:p w:rsidR="004D2049" w:rsidRDefault="004D2049" w:rsidP="00432C3B">
      <w:pPr>
        <w:tabs>
          <w:tab w:val="left" w:pos="360"/>
          <w:tab w:val="left" w:pos="720"/>
        </w:tabs>
      </w:pPr>
    </w:p>
    <w:p w:rsidR="00C96E42" w:rsidRDefault="00C96E42" w:rsidP="00432C3B">
      <w:pPr>
        <w:tabs>
          <w:tab w:val="left" w:pos="360"/>
          <w:tab w:val="left" w:pos="720"/>
        </w:tabs>
      </w:pPr>
      <w:r>
        <w:t>In computer architecture, we view assembly language statements as the “functional specifications” of the computer, in that each such statement indicates a specific action that the computer must complete.  The assembly language of this computer has been designed to present a typical collection of functions typically found on a modern machine.  Once we have stated what the computer must do, we design the computer to do exactly that.</w:t>
      </w:r>
    </w:p>
    <w:p w:rsidR="00F63717" w:rsidRDefault="0074748B" w:rsidP="00F63717">
      <w:pPr>
        <w:spacing w:after="120"/>
      </w:pPr>
      <w:r>
        <w:rPr>
          <w:b/>
          <w:u w:val="single"/>
        </w:rPr>
        <w:br w:type="page"/>
      </w:r>
      <w:r w:rsidR="00F63717">
        <w:lastRenderedPageBreak/>
        <w:t xml:space="preserve">The instructions in the assembly language of the </w:t>
      </w:r>
      <w:r w:rsidR="007F0A05">
        <w:t>Boz–7</w:t>
      </w:r>
      <w:r w:rsidR="00F63717">
        <w:t xml:space="preserve"> are listed below, in numeric order of the op-codes.  Note that not all 32 op–codes are used in this version of the</w:t>
      </w:r>
      <w:r w:rsidR="00A538DB">
        <w:t xml:space="preserve"> design.  The reader will note </w:t>
      </w:r>
      <w:r w:rsidR="00F63717">
        <w:t xml:space="preserve">an unexplained gap in the operation code sequence.  </w:t>
      </w:r>
      <w:proofErr w:type="gramStart"/>
      <w:r w:rsidR="00F63717">
        <w:t>This gaps</w:t>
      </w:r>
      <w:proofErr w:type="gramEnd"/>
      <w:r w:rsidR="00F63717">
        <w:t xml:space="preserve"> will facilitate the design of the </w:t>
      </w:r>
      <w:r w:rsidR="00F57342">
        <w:t>CPU control unit</w:t>
      </w:r>
      <w:r w:rsidR="00F63717">
        <w:t xml:space="preserve"> by considerably simplifying its circuitry.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96"/>
        <w:gridCol w:w="5049"/>
      </w:tblGrid>
      <w:tr w:rsidR="00F63717" w:rsidRPr="00EE67C9" w:rsidTr="00EE67C9">
        <w:trPr>
          <w:jc w:val="center"/>
        </w:trPr>
        <w:tc>
          <w:tcPr>
            <w:tcW w:w="1417" w:type="dxa"/>
            <w:shd w:val="clear" w:color="auto" w:fill="auto"/>
          </w:tcPr>
          <w:p w:rsidR="00F63717" w:rsidRPr="00EE67C9" w:rsidRDefault="00F63717" w:rsidP="00EE67C9">
            <w:pPr>
              <w:jc w:val="center"/>
              <w:rPr>
                <w:b/>
              </w:rPr>
            </w:pPr>
            <w:r w:rsidRPr="00EE67C9">
              <w:rPr>
                <w:b/>
              </w:rPr>
              <w:t>Op-Code</w:t>
            </w:r>
          </w:p>
        </w:tc>
        <w:tc>
          <w:tcPr>
            <w:tcW w:w="1496" w:type="dxa"/>
            <w:shd w:val="clear" w:color="auto" w:fill="auto"/>
          </w:tcPr>
          <w:p w:rsidR="00F63717" w:rsidRPr="00EE67C9" w:rsidRDefault="00F63717" w:rsidP="00EE67C9">
            <w:pPr>
              <w:jc w:val="center"/>
              <w:rPr>
                <w:b/>
              </w:rPr>
            </w:pPr>
            <w:r w:rsidRPr="00EE67C9">
              <w:rPr>
                <w:b/>
              </w:rPr>
              <w:t>Mnemonic</w:t>
            </w:r>
          </w:p>
        </w:tc>
        <w:tc>
          <w:tcPr>
            <w:tcW w:w="5049" w:type="dxa"/>
            <w:shd w:val="clear" w:color="auto" w:fill="auto"/>
          </w:tcPr>
          <w:p w:rsidR="00F63717" w:rsidRPr="00EE67C9" w:rsidRDefault="00F63717" w:rsidP="00F63717">
            <w:pPr>
              <w:rPr>
                <w:b/>
              </w:rPr>
            </w:pPr>
            <w:r w:rsidRPr="00EE67C9">
              <w:rPr>
                <w:b/>
              </w:rPr>
              <w:t>Description</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00000</w:t>
            </w:r>
          </w:p>
        </w:tc>
        <w:tc>
          <w:tcPr>
            <w:tcW w:w="1496" w:type="dxa"/>
            <w:shd w:val="clear" w:color="auto" w:fill="auto"/>
          </w:tcPr>
          <w:p w:rsidR="00F63717" w:rsidRPr="00EE67C9" w:rsidRDefault="00F63717" w:rsidP="00EE67C9">
            <w:pPr>
              <w:jc w:val="center"/>
              <w:rPr>
                <w:sz w:val="22"/>
                <w:szCs w:val="22"/>
              </w:rPr>
            </w:pPr>
            <w:r w:rsidRPr="00EE67C9">
              <w:rPr>
                <w:sz w:val="22"/>
                <w:szCs w:val="22"/>
              </w:rPr>
              <w:t>HLT</w:t>
            </w:r>
          </w:p>
        </w:tc>
        <w:tc>
          <w:tcPr>
            <w:tcW w:w="5049" w:type="dxa"/>
            <w:shd w:val="clear" w:color="auto" w:fill="auto"/>
          </w:tcPr>
          <w:p w:rsidR="00F63717" w:rsidRPr="00EE67C9" w:rsidRDefault="00F63717" w:rsidP="00F63717">
            <w:pPr>
              <w:rPr>
                <w:sz w:val="22"/>
                <w:szCs w:val="22"/>
              </w:rPr>
            </w:pPr>
            <w:r w:rsidRPr="00EE67C9">
              <w:rPr>
                <w:sz w:val="22"/>
                <w:szCs w:val="22"/>
              </w:rPr>
              <w:t>Halt the Computer</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00001</w:t>
            </w:r>
          </w:p>
        </w:tc>
        <w:tc>
          <w:tcPr>
            <w:tcW w:w="1496" w:type="dxa"/>
            <w:shd w:val="clear" w:color="auto" w:fill="auto"/>
          </w:tcPr>
          <w:p w:rsidR="00F63717" w:rsidRPr="00EE67C9" w:rsidRDefault="00F63717" w:rsidP="00EE67C9">
            <w:pPr>
              <w:jc w:val="center"/>
              <w:rPr>
                <w:sz w:val="22"/>
                <w:szCs w:val="22"/>
              </w:rPr>
            </w:pPr>
            <w:r w:rsidRPr="00EE67C9">
              <w:rPr>
                <w:sz w:val="22"/>
                <w:szCs w:val="22"/>
              </w:rPr>
              <w:t>LDI</w:t>
            </w:r>
          </w:p>
        </w:tc>
        <w:tc>
          <w:tcPr>
            <w:tcW w:w="5049" w:type="dxa"/>
            <w:shd w:val="clear" w:color="auto" w:fill="auto"/>
          </w:tcPr>
          <w:p w:rsidR="00F63717" w:rsidRPr="00EE67C9" w:rsidRDefault="00F63717" w:rsidP="00F63717">
            <w:pPr>
              <w:rPr>
                <w:sz w:val="22"/>
                <w:szCs w:val="22"/>
              </w:rPr>
            </w:pPr>
            <w:r w:rsidRPr="00EE67C9">
              <w:rPr>
                <w:sz w:val="22"/>
                <w:szCs w:val="22"/>
              </w:rPr>
              <w:t>Load Register from Immediate Operand</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00010</w:t>
            </w:r>
          </w:p>
        </w:tc>
        <w:tc>
          <w:tcPr>
            <w:tcW w:w="1496" w:type="dxa"/>
            <w:shd w:val="clear" w:color="auto" w:fill="auto"/>
          </w:tcPr>
          <w:p w:rsidR="00F63717" w:rsidRPr="00EE67C9" w:rsidRDefault="00F63717" w:rsidP="00EE67C9">
            <w:pPr>
              <w:jc w:val="center"/>
              <w:rPr>
                <w:sz w:val="22"/>
                <w:szCs w:val="22"/>
              </w:rPr>
            </w:pPr>
            <w:r w:rsidRPr="00EE67C9">
              <w:rPr>
                <w:sz w:val="22"/>
                <w:szCs w:val="22"/>
              </w:rPr>
              <w:t>ANDI</w:t>
            </w:r>
          </w:p>
        </w:tc>
        <w:tc>
          <w:tcPr>
            <w:tcW w:w="5049" w:type="dxa"/>
            <w:shd w:val="clear" w:color="auto" w:fill="auto"/>
          </w:tcPr>
          <w:p w:rsidR="00F63717" w:rsidRPr="00EE67C9" w:rsidRDefault="00F63717" w:rsidP="00F63717">
            <w:pPr>
              <w:rPr>
                <w:sz w:val="22"/>
                <w:szCs w:val="22"/>
              </w:rPr>
            </w:pPr>
            <w:r w:rsidRPr="00EE67C9">
              <w:rPr>
                <w:sz w:val="22"/>
                <w:szCs w:val="22"/>
              </w:rPr>
              <w:t>Logical AND Register with Immediate Operand</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00011</w:t>
            </w:r>
          </w:p>
        </w:tc>
        <w:tc>
          <w:tcPr>
            <w:tcW w:w="1496" w:type="dxa"/>
            <w:shd w:val="clear" w:color="auto" w:fill="auto"/>
          </w:tcPr>
          <w:p w:rsidR="00F63717" w:rsidRPr="00EE67C9" w:rsidRDefault="00F63717" w:rsidP="00EE67C9">
            <w:pPr>
              <w:jc w:val="center"/>
              <w:rPr>
                <w:sz w:val="22"/>
                <w:szCs w:val="22"/>
              </w:rPr>
            </w:pPr>
            <w:r w:rsidRPr="00EE67C9">
              <w:rPr>
                <w:sz w:val="22"/>
                <w:szCs w:val="22"/>
              </w:rPr>
              <w:t>ADDI</w:t>
            </w:r>
          </w:p>
        </w:tc>
        <w:tc>
          <w:tcPr>
            <w:tcW w:w="5049" w:type="dxa"/>
            <w:shd w:val="clear" w:color="auto" w:fill="auto"/>
          </w:tcPr>
          <w:p w:rsidR="00F63717" w:rsidRPr="00EE67C9" w:rsidRDefault="00F63717" w:rsidP="00F63717">
            <w:pPr>
              <w:rPr>
                <w:sz w:val="22"/>
                <w:szCs w:val="22"/>
              </w:rPr>
            </w:pPr>
            <w:r w:rsidRPr="00EE67C9">
              <w:rPr>
                <w:sz w:val="22"/>
                <w:szCs w:val="22"/>
              </w:rPr>
              <w:t>Add Signed Immediate Operand to Register</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00100</w:t>
            </w:r>
          </w:p>
        </w:tc>
        <w:tc>
          <w:tcPr>
            <w:tcW w:w="1496" w:type="dxa"/>
            <w:shd w:val="clear" w:color="auto" w:fill="auto"/>
          </w:tcPr>
          <w:p w:rsidR="00F63717" w:rsidRPr="00EE67C9" w:rsidRDefault="00F63717" w:rsidP="00EE67C9">
            <w:pPr>
              <w:jc w:val="center"/>
              <w:rPr>
                <w:sz w:val="22"/>
                <w:szCs w:val="22"/>
              </w:rPr>
            </w:pPr>
            <w:r w:rsidRPr="00EE67C9">
              <w:rPr>
                <w:sz w:val="22"/>
                <w:szCs w:val="22"/>
              </w:rPr>
              <w:t>NOP</w:t>
            </w:r>
          </w:p>
        </w:tc>
        <w:tc>
          <w:tcPr>
            <w:tcW w:w="5049" w:type="dxa"/>
            <w:shd w:val="clear" w:color="auto" w:fill="auto"/>
          </w:tcPr>
          <w:p w:rsidR="00F63717" w:rsidRPr="00EE67C9" w:rsidRDefault="00F63717" w:rsidP="00F63717">
            <w:pPr>
              <w:rPr>
                <w:sz w:val="22"/>
                <w:szCs w:val="22"/>
              </w:rPr>
            </w:pPr>
            <w:r w:rsidRPr="00EE67C9">
              <w:rPr>
                <w:sz w:val="22"/>
                <w:szCs w:val="22"/>
              </w:rPr>
              <w:t>Not Yet Defined – At Present it is does nothing</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00101</w:t>
            </w:r>
          </w:p>
        </w:tc>
        <w:tc>
          <w:tcPr>
            <w:tcW w:w="1496" w:type="dxa"/>
            <w:shd w:val="clear" w:color="auto" w:fill="auto"/>
          </w:tcPr>
          <w:p w:rsidR="00F63717" w:rsidRPr="00EE67C9" w:rsidRDefault="00F63717" w:rsidP="00EE67C9">
            <w:pPr>
              <w:jc w:val="center"/>
              <w:rPr>
                <w:sz w:val="22"/>
                <w:szCs w:val="22"/>
              </w:rPr>
            </w:pPr>
            <w:r w:rsidRPr="00EE67C9">
              <w:rPr>
                <w:sz w:val="22"/>
                <w:szCs w:val="22"/>
              </w:rPr>
              <w:t>NOP</w:t>
            </w:r>
          </w:p>
        </w:tc>
        <w:tc>
          <w:tcPr>
            <w:tcW w:w="5049" w:type="dxa"/>
            <w:shd w:val="clear" w:color="auto" w:fill="auto"/>
          </w:tcPr>
          <w:p w:rsidR="00F63717" w:rsidRPr="00EE67C9" w:rsidRDefault="00F63717" w:rsidP="00F63717">
            <w:pPr>
              <w:rPr>
                <w:sz w:val="22"/>
                <w:szCs w:val="22"/>
              </w:rPr>
            </w:pPr>
            <w:r w:rsidRPr="00EE67C9">
              <w:rPr>
                <w:sz w:val="22"/>
                <w:szCs w:val="22"/>
              </w:rPr>
              <w:t>Not Yet Defined – At Present it is does nothing</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00110</w:t>
            </w:r>
          </w:p>
        </w:tc>
        <w:tc>
          <w:tcPr>
            <w:tcW w:w="1496" w:type="dxa"/>
            <w:shd w:val="clear" w:color="auto" w:fill="auto"/>
          </w:tcPr>
          <w:p w:rsidR="00F63717" w:rsidRPr="00EE67C9" w:rsidRDefault="00F63717" w:rsidP="00EE67C9">
            <w:pPr>
              <w:jc w:val="center"/>
              <w:rPr>
                <w:sz w:val="22"/>
                <w:szCs w:val="22"/>
              </w:rPr>
            </w:pPr>
            <w:r w:rsidRPr="00EE67C9">
              <w:rPr>
                <w:sz w:val="22"/>
                <w:szCs w:val="22"/>
              </w:rPr>
              <w:t>NOP</w:t>
            </w:r>
          </w:p>
        </w:tc>
        <w:tc>
          <w:tcPr>
            <w:tcW w:w="5049" w:type="dxa"/>
            <w:shd w:val="clear" w:color="auto" w:fill="auto"/>
          </w:tcPr>
          <w:p w:rsidR="00F63717" w:rsidRPr="00EE67C9" w:rsidRDefault="00F63717" w:rsidP="00F63717">
            <w:pPr>
              <w:rPr>
                <w:sz w:val="22"/>
                <w:szCs w:val="22"/>
              </w:rPr>
            </w:pPr>
            <w:r w:rsidRPr="00EE67C9">
              <w:rPr>
                <w:sz w:val="22"/>
                <w:szCs w:val="22"/>
              </w:rPr>
              <w:t>Not Yet Defined – At Present it is does nothing</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00111</w:t>
            </w:r>
          </w:p>
        </w:tc>
        <w:tc>
          <w:tcPr>
            <w:tcW w:w="1496" w:type="dxa"/>
            <w:shd w:val="clear" w:color="auto" w:fill="auto"/>
          </w:tcPr>
          <w:p w:rsidR="00F63717" w:rsidRPr="00EE67C9" w:rsidRDefault="00F63717" w:rsidP="00EE67C9">
            <w:pPr>
              <w:jc w:val="center"/>
              <w:rPr>
                <w:sz w:val="22"/>
                <w:szCs w:val="22"/>
              </w:rPr>
            </w:pPr>
            <w:r w:rsidRPr="00EE67C9">
              <w:rPr>
                <w:sz w:val="22"/>
                <w:szCs w:val="22"/>
              </w:rPr>
              <w:t>NOP</w:t>
            </w:r>
          </w:p>
        </w:tc>
        <w:tc>
          <w:tcPr>
            <w:tcW w:w="5049" w:type="dxa"/>
            <w:shd w:val="clear" w:color="auto" w:fill="auto"/>
          </w:tcPr>
          <w:p w:rsidR="00F63717" w:rsidRPr="00EE67C9" w:rsidRDefault="00F63717" w:rsidP="00F63717">
            <w:pPr>
              <w:rPr>
                <w:sz w:val="22"/>
                <w:szCs w:val="22"/>
              </w:rPr>
            </w:pPr>
            <w:r w:rsidRPr="00EE67C9">
              <w:rPr>
                <w:sz w:val="22"/>
                <w:szCs w:val="22"/>
              </w:rPr>
              <w:t>Not Yet Defined – At Present it is does nothing</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01000</w:t>
            </w:r>
          </w:p>
        </w:tc>
        <w:tc>
          <w:tcPr>
            <w:tcW w:w="1496" w:type="dxa"/>
            <w:shd w:val="clear" w:color="auto" w:fill="auto"/>
          </w:tcPr>
          <w:p w:rsidR="00F63717" w:rsidRPr="00EE67C9" w:rsidRDefault="00F63717" w:rsidP="00EE67C9">
            <w:pPr>
              <w:jc w:val="center"/>
              <w:rPr>
                <w:sz w:val="22"/>
                <w:szCs w:val="22"/>
              </w:rPr>
            </w:pPr>
            <w:r w:rsidRPr="00EE67C9">
              <w:rPr>
                <w:sz w:val="22"/>
                <w:szCs w:val="22"/>
              </w:rPr>
              <w:t>GET</w:t>
            </w:r>
          </w:p>
        </w:tc>
        <w:tc>
          <w:tcPr>
            <w:tcW w:w="5049" w:type="dxa"/>
            <w:shd w:val="clear" w:color="auto" w:fill="auto"/>
          </w:tcPr>
          <w:p w:rsidR="00F63717" w:rsidRPr="00EE67C9" w:rsidRDefault="00F63717" w:rsidP="00F63717">
            <w:pPr>
              <w:rPr>
                <w:sz w:val="22"/>
                <w:szCs w:val="22"/>
              </w:rPr>
            </w:pPr>
            <w:r w:rsidRPr="00EE67C9">
              <w:rPr>
                <w:sz w:val="22"/>
                <w:szCs w:val="22"/>
              </w:rPr>
              <w:t>Input to Register</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01001</w:t>
            </w:r>
          </w:p>
        </w:tc>
        <w:tc>
          <w:tcPr>
            <w:tcW w:w="1496" w:type="dxa"/>
            <w:shd w:val="clear" w:color="auto" w:fill="auto"/>
          </w:tcPr>
          <w:p w:rsidR="00F63717" w:rsidRPr="00EE67C9" w:rsidRDefault="00F63717" w:rsidP="00EE67C9">
            <w:pPr>
              <w:jc w:val="center"/>
              <w:rPr>
                <w:sz w:val="22"/>
                <w:szCs w:val="22"/>
              </w:rPr>
            </w:pPr>
            <w:r w:rsidRPr="00EE67C9">
              <w:rPr>
                <w:sz w:val="22"/>
                <w:szCs w:val="22"/>
              </w:rPr>
              <w:t>PUT</w:t>
            </w:r>
          </w:p>
        </w:tc>
        <w:tc>
          <w:tcPr>
            <w:tcW w:w="5049" w:type="dxa"/>
            <w:shd w:val="clear" w:color="auto" w:fill="auto"/>
          </w:tcPr>
          <w:p w:rsidR="00F63717" w:rsidRPr="00EE67C9" w:rsidRDefault="00F63717" w:rsidP="00F63717">
            <w:pPr>
              <w:rPr>
                <w:sz w:val="22"/>
                <w:szCs w:val="22"/>
              </w:rPr>
            </w:pPr>
            <w:r w:rsidRPr="00EE67C9">
              <w:rPr>
                <w:sz w:val="22"/>
                <w:szCs w:val="22"/>
              </w:rPr>
              <w:t>Output from Register</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01010</w:t>
            </w:r>
          </w:p>
        </w:tc>
        <w:tc>
          <w:tcPr>
            <w:tcW w:w="1496" w:type="dxa"/>
            <w:shd w:val="clear" w:color="auto" w:fill="auto"/>
          </w:tcPr>
          <w:p w:rsidR="00F63717" w:rsidRPr="00EE67C9" w:rsidRDefault="00F63717" w:rsidP="00EE67C9">
            <w:pPr>
              <w:jc w:val="center"/>
              <w:rPr>
                <w:sz w:val="22"/>
                <w:szCs w:val="22"/>
              </w:rPr>
            </w:pPr>
            <w:r w:rsidRPr="00EE67C9">
              <w:rPr>
                <w:sz w:val="22"/>
                <w:szCs w:val="22"/>
              </w:rPr>
              <w:t>RET</w:t>
            </w:r>
          </w:p>
        </w:tc>
        <w:tc>
          <w:tcPr>
            <w:tcW w:w="5049" w:type="dxa"/>
            <w:shd w:val="clear" w:color="auto" w:fill="auto"/>
          </w:tcPr>
          <w:p w:rsidR="00F63717" w:rsidRPr="00EE67C9" w:rsidRDefault="00F63717" w:rsidP="00F63717">
            <w:pPr>
              <w:rPr>
                <w:sz w:val="22"/>
                <w:szCs w:val="22"/>
              </w:rPr>
            </w:pPr>
            <w:r w:rsidRPr="00EE67C9">
              <w:rPr>
                <w:sz w:val="22"/>
                <w:szCs w:val="22"/>
              </w:rPr>
              <w:t>Return from Subroutine</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01011</w:t>
            </w:r>
          </w:p>
        </w:tc>
        <w:tc>
          <w:tcPr>
            <w:tcW w:w="1496" w:type="dxa"/>
            <w:shd w:val="clear" w:color="auto" w:fill="auto"/>
          </w:tcPr>
          <w:p w:rsidR="00F63717" w:rsidRPr="00EE67C9" w:rsidRDefault="00F63717" w:rsidP="00EE67C9">
            <w:pPr>
              <w:jc w:val="center"/>
              <w:rPr>
                <w:sz w:val="22"/>
                <w:szCs w:val="22"/>
              </w:rPr>
            </w:pPr>
            <w:r w:rsidRPr="00EE67C9">
              <w:rPr>
                <w:sz w:val="22"/>
                <w:szCs w:val="22"/>
              </w:rPr>
              <w:t>RTI</w:t>
            </w:r>
          </w:p>
        </w:tc>
        <w:tc>
          <w:tcPr>
            <w:tcW w:w="5049" w:type="dxa"/>
            <w:shd w:val="clear" w:color="auto" w:fill="auto"/>
          </w:tcPr>
          <w:p w:rsidR="00F63717" w:rsidRPr="00EE67C9" w:rsidRDefault="00F63717" w:rsidP="00F63717">
            <w:pPr>
              <w:rPr>
                <w:sz w:val="22"/>
                <w:szCs w:val="22"/>
              </w:rPr>
            </w:pPr>
            <w:r w:rsidRPr="00EE67C9">
              <w:rPr>
                <w:sz w:val="22"/>
                <w:szCs w:val="22"/>
              </w:rPr>
              <w:t>Return from Interrupt (Not Implemented)</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01100</w:t>
            </w:r>
          </w:p>
        </w:tc>
        <w:tc>
          <w:tcPr>
            <w:tcW w:w="1496" w:type="dxa"/>
            <w:shd w:val="clear" w:color="auto" w:fill="auto"/>
          </w:tcPr>
          <w:p w:rsidR="00F63717" w:rsidRPr="00EE67C9" w:rsidRDefault="00F63717" w:rsidP="00EE67C9">
            <w:pPr>
              <w:jc w:val="center"/>
              <w:rPr>
                <w:sz w:val="22"/>
                <w:szCs w:val="22"/>
              </w:rPr>
            </w:pPr>
            <w:r w:rsidRPr="00EE67C9">
              <w:rPr>
                <w:sz w:val="22"/>
                <w:szCs w:val="22"/>
              </w:rPr>
              <w:t>LDR</w:t>
            </w:r>
          </w:p>
        </w:tc>
        <w:tc>
          <w:tcPr>
            <w:tcW w:w="5049" w:type="dxa"/>
            <w:shd w:val="clear" w:color="auto" w:fill="auto"/>
          </w:tcPr>
          <w:p w:rsidR="00F63717" w:rsidRPr="00EE67C9" w:rsidRDefault="00F63717" w:rsidP="00F63717">
            <w:pPr>
              <w:rPr>
                <w:sz w:val="22"/>
                <w:szCs w:val="22"/>
              </w:rPr>
            </w:pPr>
            <w:r w:rsidRPr="00EE67C9">
              <w:rPr>
                <w:sz w:val="22"/>
                <w:szCs w:val="22"/>
              </w:rPr>
              <w:t>Load Register from Memory</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01101</w:t>
            </w:r>
          </w:p>
        </w:tc>
        <w:tc>
          <w:tcPr>
            <w:tcW w:w="1496" w:type="dxa"/>
            <w:shd w:val="clear" w:color="auto" w:fill="auto"/>
          </w:tcPr>
          <w:p w:rsidR="00F63717" w:rsidRPr="00EE67C9" w:rsidRDefault="00F63717" w:rsidP="00EE67C9">
            <w:pPr>
              <w:jc w:val="center"/>
              <w:rPr>
                <w:sz w:val="22"/>
                <w:szCs w:val="22"/>
              </w:rPr>
            </w:pPr>
            <w:r w:rsidRPr="00EE67C9">
              <w:rPr>
                <w:sz w:val="22"/>
                <w:szCs w:val="22"/>
              </w:rPr>
              <w:t>STR</w:t>
            </w:r>
          </w:p>
        </w:tc>
        <w:tc>
          <w:tcPr>
            <w:tcW w:w="5049" w:type="dxa"/>
            <w:shd w:val="clear" w:color="auto" w:fill="auto"/>
          </w:tcPr>
          <w:p w:rsidR="00F63717" w:rsidRPr="00EE67C9" w:rsidRDefault="00F63717" w:rsidP="00F63717">
            <w:pPr>
              <w:rPr>
                <w:sz w:val="22"/>
                <w:szCs w:val="22"/>
              </w:rPr>
            </w:pPr>
            <w:r w:rsidRPr="00EE67C9">
              <w:rPr>
                <w:sz w:val="22"/>
                <w:szCs w:val="22"/>
              </w:rPr>
              <w:t>Store Register into Memory</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01110</w:t>
            </w:r>
          </w:p>
        </w:tc>
        <w:tc>
          <w:tcPr>
            <w:tcW w:w="1496" w:type="dxa"/>
            <w:shd w:val="clear" w:color="auto" w:fill="auto"/>
          </w:tcPr>
          <w:p w:rsidR="00F63717" w:rsidRPr="00EE67C9" w:rsidRDefault="00F63717" w:rsidP="00EE67C9">
            <w:pPr>
              <w:jc w:val="center"/>
              <w:rPr>
                <w:sz w:val="22"/>
                <w:szCs w:val="22"/>
              </w:rPr>
            </w:pPr>
            <w:r w:rsidRPr="00EE67C9">
              <w:rPr>
                <w:sz w:val="22"/>
                <w:szCs w:val="22"/>
              </w:rPr>
              <w:t>JSR</w:t>
            </w:r>
          </w:p>
        </w:tc>
        <w:tc>
          <w:tcPr>
            <w:tcW w:w="5049" w:type="dxa"/>
            <w:shd w:val="clear" w:color="auto" w:fill="auto"/>
          </w:tcPr>
          <w:p w:rsidR="00F63717" w:rsidRPr="00EE67C9" w:rsidRDefault="00F63717" w:rsidP="00F63717">
            <w:pPr>
              <w:rPr>
                <w:sz w:val="22"/>
                <w:szCs w:val="22"/>
              </w:rPr>
            </w:pPr>
            <w:r w:rsidRPr="00EE67C9">
              <w:rPr>
                <w:sz w:val="22"/>
                <w:szCs w:val="22"/>
              </w:rPr>
              <w:t>Subroutine Call</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01111</w:t>
            </w:r>
          </w:p>
        </w:tc>
        <w:tc>
          <w:tcPr>
            <w:tcW w:w="1496" w:type="dxa"/>
            <w:shd w:val="clear" w:color="auto" w:fill="auto"/>
          </w:tcPr>
          <w:p w:rsidR="00F63717" w:rsidRPr="00EE67C9" w:rsidRDefault="00F63717" w:rsidP="00EE67C9">
            <w:pPr>
              <w:jc w:val="center"/>
              <w:rPr>
                <w:sz w:val="22"/>
                <w:szCs w:val="22"/>
              </w:rPr>
            </w:pPr>
            <w:r w:rsidRPr="00EE67C9">
              <w:rPr>
                <w:sz w:val="22"/>
                <w:szCs w:val="22"/>
              </w:rPr>
              <w:t>BR</w:t>
            </w:r>
          </w:p>
        </w:tc>
        <w:tc>
          <w:tcPr>
            <w:tcW w:w="5049" w:type="dxa"/>
            <w:shd w:val="clear" w:color="auto" w:fill="auto"/>
          </w:tcPr>
          <w:p w:rsidR="00F63717" w:rsidRPr="00EE67C9" w:rsidRDefault="00F63717" w:rsidP="00F63717">
            <w:pPr>
              <w:rPr>
                <w:sz w:val="22"/>
                <w:szCs w:val="22"/>
              </w:rPr>
            </w:pPr>
            <w:r w:rsidRPr="00EE67C9">
              <w:rPr>
                <w:sz w:val="22"/>
                <w:szCs w:val="22"/>
              </w:rPr>
              <w:t>Branch on Condition Code to Address</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10000</w:t>
            </w:r>
          </w:p>
        </w:tc>
        <w:tc>
          <w:tcPr>
            <w:tcW w:w="1496" w:type="dxa"/>
            <w:shd w:val="clear" w:color="auto" w:fill="auto"/>
          </w:tcPr>
          <w:p w:rsidR="00F63717" w:rsidRPr="00EE67C9" w:rsidRDefault="00F63717" w:rsidP="00EE67C9">
            <w:pPr>
              <w:jc w:val="center"/>
              <w:rPr>
                <w:sz w:val="22"/>
                <w:szCs w:val="22"/>
              </w:rPr>
            </w:pPr>
            <w:r w:rsidRPr="00EE67C9">
              <w:rPr>
                <w:sz w:val="22"/>
                <w:szCs w:val="22"/>
              </w:rPr>
              <w:t>LLS</w:t>
            </w:r>
          </w:p>
        </w:tc>
        <w:tc>
          <w:tcPr>
            <w:tcW w:w="5049" w:type="dxa"/>
            <w:shd w:val="clear" w:color="auto" w:fill="auto"/>
          </w:tcPr>
          <w:p w:rsidR="00F63717" w:rsidRPr="00EE67C9" w:rsidRDefault="00F63717" w:rsidP="00F63717">
            <w:pPr>
              <w:rPr>
                <w:sz w:val="22"/>
                <w:szCs w:val="22"/>
              </w:rPr>
            </w:pPr>
            <w:r w:rsidRPr="00EE67C9">
              <w:rPr>
                <w:sz w:val="22"/>
                <w:szCs w:val="22"/>
              </w:rPr>
              <w:t>Logical Left Shift</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10001</w:t>
            </w:r>
          </w:p>
        </w:tc>
        <w:tc>
          <w:tcPr>
            <w:tcW w:w="1496" w:type="dxa"/>
            <w:shd w:val="clear" w:color="auto" w:fill="auto"/>
          </w:tcPr>
          <w:p w:rsidR="00F63717" w:rsidRPr="00EE67C9" w:rsidRDefault="00F63717" w:rsidP="00EE67C9">
            <w:pPr>
              <w:jc w:val="center"/>
              <w:rPr>
                <w:sz w:val="22"/>
                <w:szCs w:val="22"/>
              </w:rPr>
            </w:pPr>
            <w:r w:rsidRPr="00EE67C9">
              <w:rPr>
                <w:sz w:val="22"/>
                <w:szCs w:val="22"/>
              </w:rPr>
              <w:t>LCS</w:t>
            </w:r>
          </w:p>
        </w:tc>
        <w:tc>
          <w:tcPr>
            <w:tcW w:w="5049" w:type="dxa"/>
            <w:shd w:val="clear" w:color="auto" w:fill="auto"/>
          </w:tcPr>
          <w:p w:rsidR="00F63717" w:rsidRPr="00EE67C9" w:rsidRDefault="00F63717" w:rsidP="00F63717">
            <w:pPr>
              <w:rPr>
                <w:sz w:val="22"/>
                <w:szCs w:val="22"/>
              </w:rPr>
            </w:pPr>
            <w:r w:rsidRPr="00EE67C9">
              <w:rPr>
                <w:sz w:val="22"/>
                <w:szCs w:val="22"/>
              </w:rPr>
              <w:t>Circular Left Shift</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10010</w:t>
            </w:r>
          </w:p>
        </w:tc>
        <w:tc>
          <w:tcPr>
            <w:tcW w:w="1496" w:type="dxa"/>
            <w:shd w:val="clear" w:color="auto" w:fill="auto"/>
          </w:tcPr>
          <w:p w:rsidR="00F63717" w:rsidRPr="00EE67C9" w:rsidRDefault="00F63717" w:rsidP="00EE67C9">
            <w:pPr>
              <w:jc w:val="center"/>
              <w:rPr>
                <w:sz w:val="22"/>
                <w:szCs w:val="22"/>
              </w:rPr>
            </w:pPr>
            <w:r w:rsidRPr="00EE67C9">
              <w:rPr>
                <w:sz w:val="22"/>
                <w:szCs w:val="22"/>
              </w:rPr>
              <w:t>RLS</w:t>
            </w:r>
          </w:p>
        </w:tc>
        <w:tc>
          <w:tcPr>
            <w:tcW w:w="5049" w:type="dxa"/>
            <w:shd w:val="clear" w:color="auto" w:fill="auto"/>
          </w:tcPr>
          <w:p w:rsidR="00F63717" w:rsidRPr="00EE67C9" w:rsidRDefault="00F63717" w:rsidP="00F63717">
            <w:pPr>
              <w:rPr>
                <w:sz w:val="22"/>
                <w:szCs w:val="22"/>
              </w:rPr>
            </w:pPr>
            <w:r w:rsidRPr="00EE67C9">
              <w:rPr>
                <w:sz w:val="22"/>
                <w:szCs w:val="22"/>
              </w:rPr>
              <w:t>Logical Right Shift</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10011</w:t>
            </w:r>
          </w:p>
        </w:tc>
        <w:tc>
          <w:tcPr>
            <w:tcW w:w="1496" w:type="dxa"/>
            <w:shd w:val="clear" w:color="auto" w:fill="auto"/>
          </w:tcPr>
          <w:p w:rsidR="00F63717" w:rsidRPr="00EE67C9" w:rsidRDefault="00F63717" w:rsidP="00EE67C9">
            <w:pPr>
              <w:jc w:val="center"/>
              <w:rPr>
                <w:sz w:val="22"/>
                <w:szCs w:val="22"/>
              </w:rPr>
            </w:pPr>
            <w:r w:rsidRPr="00EE67C9">
              <w:rPr>
                <w:sz w:val="22"/>
                <w:szCs w:val="22"/>
              </w:rPr>
              <w:t>RAS</w:t>
            </w:r>
          </w:p>
        </w:tc>
        <w:tc>
          <w:tcPr>
            <w:tcW w:w="5049" w:type="dxa"/>
            <w:shd w:val="clear" w:color="auto" w:fill="auto"/>
          </w:tcPr>
          <w:p w:rsidR="00F63717" w:rsidRPr="00EE67C9" w:rsidRDefault="00F63717" w:rsidP="00F63717">
            <w:pPr>
              <w:rPr>
                <w:sz w:val="22"/>
                <w:szCs w:val="22"/>
              </w:rPr>
            </w:pPr>
            <w:r w:rsidRPr="00EE67C9">
              <w:rPr>
                <w:sz w:val="22"/>
                <w:szCs w:val="22"/>
              </w:rPr>
              <w:t>Arithmetic Right Shift</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10100</w:t>
            </w:r>
          </w:p>
        </w:tc>
        <w:tc>
          <w:tcPr>
            <w:tcW w:w="1496" w:type="dxa"/>
            <w:shd w:val="clear" w:color="auto" w:fill="auto"/>
          </w:tcPr>
          <w:p w:rsidR="00F63717" w:rsidRPr="00EE67C9" w:rsidRDefault="00F63717" w:rsidP="00EE67C9">
            <w:pPr>
              <w:jc w:val="center"/>
              <w:rPr>
                <w:sz w:val="22"/>
                <w:szCs w:val="22"/>
              </w:rPr>
            </w:pPr>
            <w:r w:rsidRPr="00EE67C9">
              <w:rPr>
                <w:sz w:val="22"/>
                <w:szCs w:val="22"/>
              </w:rPr>
              <w:t>NOT</w:t>
            </w:r>
          </w:p>
        </w:tc>
        <w:tc>
          <w:tcPr>
            <w:tcW w:w="5049" w:type="dxa"/>
            <w:shd w:val="clear" w:color="auto" w:fill="auto"/>
          </w:tcPr>
          <w:p w:rsidR="00F63717" w:rsidRPr="00EE67C9" w:rsidRDefault="00F63717" w:rsidP="00F63717">
            <w:pPr>
              <w:rPr>
                <w:sz w:val="22"/>
                <w:szCs w:val="22"/>
              </w:rPr>
            </w:pPr>
            <w:r w:rsidRPr="00EE67C9">
              <w:rPr>
                <w:sz w:val="22"/>
                <w:szCs w:val="22"/>
              </w:rPr>
              <w:t>Logical NOT (One’s Complement)</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10101</w:t>
            </w:r>
          </w:p>
        </w:tc>
        <w:tc>
          <w:tcPr>
            <w:tcW w:w="1496" w:type="dxa"/>
            <w:shd w:val="clear" w:color="auto" w:fill="auto"/>
          </w:tcPr>
          <w:p w:rsidR="00F63717" w:rsidRPr="00EE67C9" w:rsidRDefault="00F63717" w:rsidP="00EE67C9">
            <w:pPr>
              <w:jc w:val="center"/>
              <w:rPr>
                <w:sz w:val="22"/>
                <w:szCs w:val="22"/>
              </w:rPr>
            </w:pPr>
            <w:r w:rsidRPr="00EE67C9">
              <w:rPr>
                <w:sz w:val="22"/>
                <w:szCs w:val="22"/>
              </w:rPr>
              <w:t>ADD</w:t>
            </w:r>
          </w:p>
        </w:tc>
        <w:tc>
          <w:tcPr>
            <w:tcW w:w="5049" w:type="dxa"/>
            <w:shd w:val="clear" w:color="auto" w:fill="auto"/>
          </w:tcPr>
          <w:p w:rsidR="00F63717" w:rsidRPr="00EE67C9" w:rsidRDefault="00F63717" w:rsidP="00F63717">
            <w:pPr>
              <w:rPr>
                <w:sz w:val="22"/>
                <w:szCs w:val="22"/>
              </w:rPr>
            </w:pPr>
            <w:r w:rsidRPr="00EE67C9">
              <w:rPr>
                <w:sz w:val="22"/>
                <w:szCs w:val="22"/>
              </w:rPr>
              <w:t>Addition</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10110</w:t>
            </w:r>
          </w:p>
        </w:tc>
        <w:tc>
          <w:tcPr>
            <w:tcW w:w="1496" w:type="dxa"/>
            <w:shd w:val="clear" w:color="auto" w:fill="auto"/>
          </w:tcPr>
          <w:p w:rsidR="00F63717" w:rsidRPr="00EE67C9" w:rsidRDefault="00F63717" w:rsidP="00EE67C9">
            <w:pPr>
              <w:jc w:val="center"/>
              <w:rPr>
                <w:sz w:val="22"/>
                <w:szCs w:val="22"/>
              </w:rPr>
            </w:pPr>
            <w:r w:rsidRPr="00EE67C9">
              <w:rPr>
                <w:sz w:val="22"/>
                <w:szCs w:val="22"/>
              </w:rPr>
              <w:t>SUB</w:t>
            </w:r>
          </w:p>
        </w:tc>
        <w:tc>
          <w:tcPr>
            <w:tcW w:w="5049" w:type="dxa"/>
            <w:shd w:val="clear" w:color="auto" w:fill="auto"/>
          </w:tcPr>
          <w:p w:rsidR="00F63717" w:rsidRPr="00EE67C9" w:rsidRDefault="00F63717" w:rsidP="00F63717">
            <w:pPr>
              <w:rPr>
                <w:sz w:val="22"/>
                <w:szCs w:val="22"/>
              </w:rPr>
            </w:pPr>
            <w:r w:rsidRPr="00EE67C9">
              <w:rPr>
                <w:sz w:val="22"/>
                <w:szCs w:val="22"/>
              </w:rPr>
              <w:t>Subtraction</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10111</w:t>
            </w:r>
          </w:p>
        </w:tc>
        <w:tc>
          <w:tcPr>
            <w:tcW w:w="1496" w:type="dxa"/>
            <w:shd w:val="clear" w:color="auto" w:fill="auto"/>
          </w:tcPr>
          <w:p w:rsidR="00F63717" w:rsidRPr="00EE67C9" w:rsidRDefault="00F63717" w:rsidP="00EE67C9">
            <w:pPr>
              <w:jc w:val="center"/>
              <w:rPr>
                <w:sz w:val="22"/>
                <w:szCs w:val="22"/>
              </w:rPr>
            </w:pPr>
            <w:r w:rsidRPr="00EE67C9">
              <w:rPr>
                <w:sz w:val="22"/>
                <w:szCs w:val="22"/>
              </w:rPr>
              <w:t>AND</w:t>
            </w:r>
          </w:p>
        </w:tc>
        <w:tc>
          <w:tcPr>
            <w:tcW w:w="5049" w:type="dxa"/>
            <w:shd w:val="clear" w:color="auto" w:fill="auto"/>
          </w:tcPr>
          <w:p w:rsidR="00F63717" w:rsidRPr="00EE67C9" w:rsidRDefault="00F63717" w:rsidP="00F63717">
            <w:pPr>
              <w:rPr>
                <w:sz w:val="22"/>
                <w:szCs w:val="22"/>
              </w:rPr>
            </w:pPr>
            <w:r w:rsidRPr="00EE67C9">
              <w:rPr>
                <w:sz w:val="22"/>
                <w:szCs w:val="22"/>
              </w:rPr>
              <w:t>Logical AND</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11000</w:t>
            </w:r>
          </w:p>
        </w:tc>
        <w:tc>
          <w:tcPr>
            <w:tcW w:w="1496" w:type="dxa"/>
            <w:shd w:val="clear" w:color="auto" w:fill="auto"/>
          </w:tcPr>
          <w:p w:rsidR="00F63717" w:rsidRPr="00EE67C9" w:rsidRDefault="00F63717" w:rsidP="00EE67C9">
            <w:pPr>
              <w:jc w:val="center"/>
              <w:rPr>
                <w:sz w:val="22"/>
                <w:szCs w:val="22"/>
              </w:rPr>
            </w:pPr>
            <w:r w:rsidRPr="00EE67C9">
              <w:rPr>
                <w:sz w:val="22"/>
                <w:szCs w:val="22"/>
              </w:rPr>
              <w:t>OR</w:t>
            </w:r>
          </w:p>
        </w:tc>
        <w:tc>
          <w:tcPr>
            <w:tcW w:w="5049" w:type="dxa"/>
            <w:shd w:val="clear" w:color="auto" w:fill="auto"/>
          </w:tcPr>
          <w:p w:rsidR="00F63717" w:rsidRPr="00EE67C9" w:rsidRDefault="00F63717" w:rsidP="00F63717">
            <w:pPr>
              <w:rPr>
                <w:sz w:val="22"/>
                <w:szCs w:val="22"/>
              </w:rPr>
            </w:pPr>
            <w:r w:rsidRPr="00EE67C9">
              <w:rPr>
                <w:sz w:val="22"/>
                <w:szCs w:val="22"/>
              </w:rPr>
              <w:t>Logical OR</w:t>
            </w:r>
          </w:p>
        </w:tc>
      </w:tr>
      <w:tr w:rsidR="00F63717" w:rsidTr="00EE67C9">
        <w:trPr>
          <w:jc w:val="center"/>
        </w:trPr>
        <w:tc>
          <w:tcPr>
            <w:tcW w:w="1417" w:type="dxa"/>
            <w:shd w:val="clear" w:color="auto" w:fill="auto"/>
          </w:tcPr>
          <w:p w:rsidR="00F63717" w:rsidRPr="00EE67C9" w:rsidRDefault="00F63717" w:rsidP="00EE67C9">
            <w:pPr>
              <w:jc w:val="center"/>
              <w:rPr>
                <w:sz w:val="22"/>
                <w:szCs w:val="22"/>
              </w:rPr>
            </w:pPr>
            <w:r w:rsidRPr="00EE67C9">
              <w:rPr>
                <w:sz w:val="22"/>
                <w:szCs w:val="22"/>
              </w:rPr>
              <w:t>11001</w:t>
            </w:r>
          </w:p>
        </w:tc>
        <w:tc>
          <w:tcPr>
            <w:tcW w:w="1496" w:type="dxa"/>
            <w:shd w:val="clear" w:color="auto" w:fill="auto"/>
          </w:tcPr>
          <w:p w:rsidR="00F63717" w:rsidRPr="00EE67C9" w:rsidRDefault="00F63717" w:rsidP="00EE67C9">
            <w:pPr>
              <w:jc w:val="center"/>
              <w:rPr>
                <w:sz w:val="22"/>
                <w:szCs w:val="22"/>
              </w:rPr>
            </w:pPr>
            <w:r w:rsidRPr="00EE67C9">
              <w:rPr>
                <w:sz w:val="22"/>
                <w:szCs w:val="22"/>
              </w:rPr>
              <w:t>XOR</w:t>
            </w:r>
          </w:p>
        </w:tc>
        <w:tc>
          <w:tcPr>
            <w:tcW w:w="5049" w:type="dxa"/>
            <w:shd w:val="clear" w:color="auto" w:fill="auto"/>
          </w:tcPr>
          <w:p w:rsidR="00F63717" w:rsidRPr="00EE67C9" w:rsidRDefault="00F63717" w:rsidP="00F63717">
            <w:pPr>
              <w:rPr>
                <w:sz w:val="22"/>
                <w:szCs w:val="22"/>
              </w:rPr>
            </w:pPr>
            <w:r w:rsidRPr="00EE67C9">
              <w:rPr>
                <w:sz w:val="22"/>
                <w:szCs w:val="22"/>
              </w:rPr>
              <w:t>Logical Exclusive OR</w:t>
            </w:r>
          </w:p>
        </w:tc>
      </w:tr>
    </w:tbl>
    <w:p w:rsidR="00F63717" w:rsidRDefault="00F63717" w:rsidP="00F63717"/>
    <w:p w:rsidR="00427FA4" w:rsidRDefault="0036697F" w:rsidP="0036697F">
      <w:pPr>
        <w:spacing w:after="120"/>
      </w:pPr>
      <w:r w:rsidRPr="00D00224">
        <w:rPr>
          <w:b/>
          <w:u w:val="single"/>
        </w:rPr>
        <w:t>Privileged Instructions</w:t>
      </w:r>
      <w:r w:rsidRPr="00D00224">
        <w:rPr>
          <w:b/>
          <w:u w:val="single"/>
        </w:rPr>
        <w:br/>
      </w:r>
      <w:r w:rsidR="00427FA4">
        <w:t xml:space="preserve">In a multi–user computer, some instructions must be reserved for use by the Operating System and its system programs.  These include access to I/O devices (our instructions are GET and PUT) to preclude the simultaneous use of such devices by more than one process.  Other </w:t>
      </w:r>
      <w:r w:rsidR="00E24BCC">
        <w:t>privileged instructions would be those to manipulate the Program Status Register and directly access the Stack Pointer.</w:t>
      </w:r>
      <w:r w:rsidR="00EA66D7">
        <w:t xml:space="preserve">  The stack pointer is changed by both PUSH and POP instructions, which are not privileged; but it required O/S privilege to initialize its value.</w:t>
      </w:r>
    </w:p>
    <w:p w:rsidR="00EA66D7" w:rsidRDefault="00EA66D7" w:rsidP="00F63717">
      <w:r>
        <w:t>A modern assembler would convert a number of instructions to operating system calls, often called “traps”, “software traps”, or “software interrupts”.  These include:</w:t>
      </w:r>
      <w:r>
        <w:br/>
      </w:r>
      <w:r>
        <w:tab/>
        <w:t>HLT</w:t>
      </w:r>
      <w:r>
        <w:tab/>
        <w:t>translated into a return to the Operating System</w:t>
      </w:r>
      <w:r w:rsidR="00641320">
        <w:t xml:space="preserve"> (which terminates the</w:t>
      </w:r>
      <w:r w:rsidR="00641320">
        <w:br/>
      </w:r>
      <w:r w:rsidR="00641320">
        <w:tab/>
      </w:r>
      <w:r w:rsidR="00641320">
        <w:tab/>
        <w:t>process, reallocates memory, and starts another process)</w:t>
      </w:r>
      <w:r>
        <w:t>,</w:t>
      </w:r>
      <w:r>
        <w:br/>
      </w:r>
      <w:r>
        <w:tab/>
        <w:t>GET</w:t>
      </w:r>
      <w:r>
        <w:tab/>
        <w:t>translated into a call to an Operating System routine to get input, and</w:t>
      </w:r>
      <w:r>
        <w:br/>
      </w:r>
      <w:r>
        <w:tab/>
        <w:t>PUT</w:t>
      </w:r>
      <w:r>
        <w:tab/>
        <w:t>translated into a call to an Operating System routine to output data.</w:t>
      </w:r>
    </w:p>
    <w:p w:rsidR="00AB063F" w:rsidRPr="00B24601" w:rsidRDefault="00D87863" w:rsidP="00AB063F">
      <w:pPr>
        <w:rPr>
          <w:b/>
          <w:u w:val="single"/>
        </w:rPr>
      </w:pPr>
      <w:r>
        <w:rPr>
          <w:b/>
          <w:u w:val="single"/>
        </w:rPr>
        <w:br w:type="page"/>
      </w:r>
      <w:r w:rsidR="00AB063F" w:rsidRPr="00B24601">
        <w:rPr>
          <w:b/>
          <w:u w:val="single"/>
        </w:rPr>
        <w:lastRenderedPageBreak/>
        <w:t>Addressing Modes</w:t>
      </w:r>
    </w:p>
    <w:p w:rsidR="000240B1" w:rsidRDefault="000240B1" w:rsidP="000240B1">
      <w:r>
        <w:t xml:space="preserve">The </w:t>
      </w:r>
      <w:r w:rsidR="007F0A05">
        <w:t>Boz–7</w:t>
      </w:r>
      <w:r>
        <w:t xml:space="preserve"> computer may be said to support five addressing modes: immediate addressing and four true addressing modes, which are direct, indirect, indexed, and indexed-indirect.  As this is a Load/Store machine, these modes are limited to certain instructions, specifically the following four instructions that will be used to illustrate the addressing modes</w:t>
      </w:r>
    </w:p>
    <w:p w:rsidR="000240B1" w:rsidRDefault="000240B1" w:rsidP="000240B1">
      <w:pPr>
        <w:tabs>
          <w:tab w:val="left" w:pos="748"/>
          <w:tab w:val="left" w:pos="1870"/>
        </w:tabs>
      </w:pPr>
      <w:r>
        <w:tab/>
        <w:t>LDI</w:t>
      </w:r>
      <w:r>
        <w:tab/>
        <w:t>Load Register Immediate</w:t>
      </w:r>
      <w:r>
        <w:br/>
      </w:r>
      <w:r>
        <w:tab/>
        <w:t>AD</w:t>
      </w:r>
      <w:r w:rsidR="00CB43C5">
        <w:t>D</w:t>
      </w:r>
      <w:r>
        <w:t>I</w:t>
      </w:r>
      <w:r>
        <w:tab/>
        <w:t>Add Register Immediate</w:t>
      </w:r>
    </w:p>
    <w:p w:rsidR="000240B1" w:rsidRDefault="000240B1" w:rsidP="000240B1">
      <w:pPr>
        <w:tabs>
          <w:tab w:val="left" w:pos="748"/>
          <w:tab w:val="left" w:pos="1870"/>
        </w:tabs>
      </w:pPr>
      <w:r>
        <w:tab/>
        <w:t>LDR</w:t>
      </w:r>
      <w:r>
        <w:tab/>
        <w:t>Load Register from Memory</w:t>
      </w:r>
      <w:r>
        <w:br/>
      </w:r>
      <w:r>
        <w:tab/>
        <w:t>STR</w:t>
      </w:r>
      <w:r>
        <w:tab/>
        <w:t>Store Register to Memory</w:t>
      </w:r>
    </w:p>
    <w:p w:rsidR="000240B1" w:rsidRDefault="000240B1" w:rsidP="000240B1"/>
    <w:p w:rsidR="000240B1" w:rsidRDefault="000240B1" w:rsidP="000240B1">
      <w:r>
        <w:t>Of these instructi</w:t>
      </w:r>
      <w:r w:rsidR="00CB43C5">
        <w:t>ons, only the first two</w:t>
      </w:r>
      <w:r>
        <w:t xml:space="preserve"> can use immediate addressing.  Only the second two instructions can use the other four addressing modes to addre</w:t>
      </w:r>
      <w:r w:rsidR="00616398">
        <w:t>ss memory.  As an aside, we shall see</w:t>
      </w:r>
      <w:r>
        <w:t xml:space="preserve"> that the I/O instructions (discussed below) can be considered to use direct addressing in that the argument specifies the address of the I/O register.  However, we note that these instructions do not address memory and so give them minimal coverage here.</w:t>
      </w:r>
    </w:p>
    <w:p w:rsidR="000240B1" w:rsidRDefault="000240B1" w:rsidP="000240B1"/>
    <w:p w:rsidR="000240B1" w:rsidRDefault="000240B1" w:rsidP="000240B1">
      <w:r>
        <w:t>One of the main differences between a RISC device, such as our computer, and a CISC device such as the VAX–11/780</w:t>
      </w:r>
      <w:r w:rsidR="00B72F2A">
        <w:t xml:space="preserve"> (now obsolete)</w:t>
      </w:r>
      <w:r>
        <w:t xml:space="preserve"> is that the latter can issue arithmetic commands that involve the memory directly; such as ADD X, Y to add directly the contents of the two memory locations and place the result into one of them.  In our computer, only a general–purpose register can be the target of an ADD instruction, and the operands must be either both registers or one register and an immediate operand.  This is the major design constraint of a load/store architecture.  It has been discovered that the increase in CPU performance more than pays for the inconvenience of this design constraint.</w:t>
      </w:r>
    </w:p>
    <w:p w:rsidR="000240B1" w:rsidRDefault="000240B1" w:rsidP="000240B1"/>
    <w:p w:rsidR="000240B1" w:rsidRDefault="000240B1" w:rsidP="000240B1">
      <w:r>
        <w:t>To differentiate the immediate address mode from other address modes, let’s consider a simple instruction set with two modes of addressing (direct and immediate) and a single accumulator, which is loaded by the instruction called LOAD.  What does the instruction LOAD 100 do?  In immediate mode, the register is loaded with the value 100.  Thus we see that the immediate mode should not be called an address mode, as no memory address is used; the argument is coded immediately in the instruction.  In direct mode, the register is loaded with the value of the memory word at address 100.</w:t>
      </w:r>
    </w:p>
    <w:p w:rsidR="00AB063F" w:rsidRPr="00B24601" w:rsidRDefault="00AB063F" w:rsidP="00CB5F24">
      <w:pPr>
        <w:spacing w:before="120"/>
        <w:rPr>
          <w:b/>
        </w:rPr>
      </w:pPr>
      <w:r w:rsidRPr="00B24601">
        <w:rPr>
          <w:b/>
        </w:rPr>
        <w:t>Immediate Addressing</w:t>
      </w:r>
    </w:p>
    <w:p w:rsidR="00AB063F" w:rsidRDefault="00CB5F24" w:rsidP="00CB5F24">
      <w:pPr>
        <w:spacing w:after="120"/>
      </w:pPr>
      <w:r>
        <w:t xml:space="preserve">Most computer architectures call for immediate instructions to have the argument encoded directly within the </w:t>
      </w:r>
      <w:r w:rsidR="00616398">
        <w:t>32–bit machine word representing the instruction.  I</w:t>
      </w:r>
      <w:r>
        <w:t>n these designs, i</w:t>
      </w:r>
      <w:r w:rsidR="00616398">
        <w:t>mmediate instructions do no</w:t>
      </w:r>
      <w:r>
        <w:t>t</w:t>
      </w:r>
      <w:r w:rsidR="00616398">
        <w:t xml:space="preserve"> reference computer memory to access arguments and thus differ from other addressing modes in which the machine instruction encodes an address for an argument in main memory.</w:t>
      </w:r>
      <w:r>
        <w:t xml:space="preserve">  One notable difference is found in the ISA (Instruction Set Architecture) for the IBM mainframe series (S/360, S.370, z/9, z/10, etc.) in which an immediate instruction has two operands, one of which is a memory reference and one of which is encoded within the instruction.  We shall not use that type of instruction here.</w:t>
      </w:r>
    </w:p>
    <w:p w:rsidR="00616398" w:rsidRDefault="00616398" w:rsidP="00AB063F">
      <w:r>
        <w:t xml:space="preserve">In the </w:t>
      </w:r>
      <w:r w:rsidR="007F0A05">
        <w:t>Boz–7</w:t>
      </w:r>
      <w:r w:rsidR="00E648CB">
        <w:t>, the lower order 20 bits of the machine instruction (bits IR</w:t>
      </w:r>
      <w:r w:rsidR="00E648CB" w:rsidRPr="00E648CB">
        <w:rPr>
          <w:vertAlign w:val="subscript"/>
        </w:rPr>
        <w:t>19</w:t>
      </w:r>
      <w:r w:rsidR="00E648CB">
        <w:t xml:space="preserve"> – IR</w:t>
      </w:r>
      <w:r w:rsidR="00E648CB" w:rsidRPr="00E648CB">
        <w:rPr>
          <w:vertAlign w:val="subscript"/>
        </w:rPr>
        <w:t>0</w:t>
      </w:r>
      <w:r w:rsidR="00E648CB">
        <w:t>) are used by many instructions to store either the argument (immediate addressing) or an address used to locate the argument in memory (other addressing modes).</w:t>
      </w:r>
    </w:p>
    <w:p w:rsidR="00AB063F" w:rsidRPr="00B24601" w:rsidRDefault="001A2984" w:rsidP="00AB063F">
      <w:pPr>
        <w:rPr>
          <w:b/>
        </w:rPr>
      </w:pPr>
      <w:r>
        <w:rPr>
          <w:b/>
        </w:rPr>
        <w:br w:type="page"/>
      </w:r>
      <w:r w:rsidR="00AB063F" w:rsidRPr="00B24601">
        <w:rPr>
          <w:b/>
        </w:rPr>
        <w:lastRenderedPageBreak/>
        <w:t>I/O Device Register Addressing</w:t>
      </w:r>
    </w:p>
    <w:p w:rsidR="00AB063F" w:rsidRDefault="00AB063F" w:rsidP="00AB063F">
      <w:r>
        <w:t xml:space="preserve">The two I/O instructions, GET and PUT, reference I/O devices by a </w:t>
      </w:r>
      <w:r w:rsidR="00AA291A">
        <w:t>16–bit</w:t>
      </w:r>
      <w:r>
        <w:t xml:space="preserve"> address on the I/O bus, which is separate from the memory bus.  The MAR is not involved in this addressing, as it uses a register named IO</w:t>
      </w:r>
      <w:r w:rsidR="00907A60">
        <w:t>A</w:t>
      </w:r>
      <w:r w:rsidR="003E2F62">
        <w:t xml:space="preserve"> that accesses the I/O device registers</w:t>
      </w:r>
      <w:r>
        <w:t>.</w:t>
      </w:r>
      <w:r w:rsidR="001A2984">
        <w:t xml:space="preserve">  As indicated above, this type of addressing can be viewed as direct addressing, except that the term is reserved for discussions of memory addressing.</w:t>
      </w:r>
      <w:r w:rsidR="00584CDA">
        <w:t xml:space="preserve">  The use of device registers to access I/O devices is explained in the chapter on Input/Output.</w:t>
      </w:r>
    </w:p>
    <w:p w:rsidR="00AB063F" w:rsidRDefault="00AB063F" w:rsidP="00AB063F"/>
    <w:p w:rsidR="00AB063F" w:rsidRPr="00B24601" w:rsidRDefault="00AB063F" w:rsidP="00AB063F">
      <w:pPr>
        <w:rPr>
          <w:b/>
        </w:rPr>
      </w:pPr>
      <w:r w:rsidRPr="00B24601">
        <w:rPr>
          <w:b/>
        </w:rPr>
        <w:t>Memory Addressing</w:t>
      </w:r>
    </w:p>
    <w:p w:rsidR="00AB063F" w:rsidRDefault="00AB063F" w:rsidP="00AB063F">
      <w:r>
        <w:t>It should be understood that only four instructions actually compute memory addresses.  These four instructions can use any of the available addressing modes.</w:t>
      </w:r>
      <w:r>
        <w:br/>
      </w:r>
      <w:r>
        <w:tab/>
        <w:t>LDR and STR</w:t>
      </w:r>
      <w:r>
        <w:tab/>
      </w:r>
      <w:r>
        <w:tab/>
        <w:t>the address of the argument.</w:t>
      </w:r>
      <w:r>
        <w:br/>
      </w:r>
      <w:r>
        <w:tab/>
        <w:t>BR and JSR</w:t>
      </w:r>
      <w:r>
        <w:tab/>
      </w:r>
      <w:r>
        <w:tab/>
        <w:t>the address of the jump target.</w:t>
      </w:r>
    </w:p>
    <w:p w:rsidR="00907A60" w:rsidRDefault="00907A60"/>
    <w:p w:rsidR="00287624" w:rsidRDefault="00186971" w:rsidP="00287624">
      <w:r>
        <w:t xml:space="preserve">The </w:t>
      </w:r>
      <w:r w:rsidR="007F0A05">
        <w:t>Boz–7</w:t>
      </w:r>
      <w:r>
        <w:t xml:space="preserve"> computer may be said to support </w:t>
      </w:r>
      <w:r w:rsidR="00907A60">
        <w:t>five addressing modes</w:t>
      </w:r>
      <w:r>
        <w:t>, which are direct, indirect,</w:t>
      </w:r>
      <w:r w:rsidR="00907A60">
        <w:t xml:space="preserve"> register-indirect,</w:t>
      </w:r>
      <w:r>
        <w:t xml:space="preserve"> indexed, and indexed</w:t>
      </w:r>
      <w:r w:rsidR="00667208">
        <w:t>–</w:t>
      </w:r>
      <w:r>
        <w:t>indirect.</w:t>
      </w:r>
      <w:r w:rsidR="00667208">
        <w:t xml:space="preserve">  </w:t>
      </w:r>
      <w:r w:rsidR="00287624">
        <w:t>These addressing modes are built around two primitive operations.</w:t>
      </w:r>
    </w:p>
    <w:p w:rsidR="00287624" w:rsidRDefault="00287624" w:rsidP="00287624">
      <w:r>
        <w:tab/>
        <w:t>Indirection:</w:t>
      </w:r>
      <w:r>
        <w:tab/>
        <w:t>This is similar to the use of pointers in some modern languages.</w:t>
      </w:r>
      <w:r>
        <w:br/>
      </w:r>
      <w:r>
        <w:tab/>
        <w:t>Indexing:</w:t>
      </w:r>
      <w:r>
        <w:tab/>
        <w:t>This is similar to the use of indices in accessing arrays.</w:t>
      </w:r>
    </w:p>
    <w:p w:rsidR="00287624" w:rsidRDefault="00287624" w:rsidP="00667208">
      <w:pPr>
        <w:tabs>
          <w:tab w:val="left" w:pos="748"/>
          <w:tab w:val="left" w:pos="1870"/>
        </w:tabs>
      </w:pPr>
    </w:p>
    <w:p w:rsidR="00287624" w:rsidRDefault="00667208" w:rsidP="00667208">
      <w:pPr>
        <w:tabs>
          <w:tab w:val="left" w:pos="748"/>
          <w:tab w:val="left" w:pos="1870"/>
        </w:tabs>
      </w:pPr>
      <w:r>
        <w:t xml:space="preserve">We note that there are two possible varieties of indexed–indirect addressing, depending on whether the indexing is done first or the indirection is done first.  </w:t>
      </w:r>
      <w:r w:rsidR="003D2765">
        <w:t>Generally speaking, we may view these two in terms for describing higher–level languages as follows.</w:t>
      </w:r>
      <w:r w:rsidR="003D2765">
        <w:br/>
      </w:r>
      <w:r w:rsidR="003D2765">
        <w:tab/>
        <w:t>Pre–indexed indirect</w:t>
      </w:r>
      <w:r w:rsidR="003D2765">
        <w:tab/>
      </w:r>
      <w:r w:rsidR="003D2765">
        <w:tab/>
        <w:t>an array of pointers.</w:t>
      </w:r>
      <w:r w:rsidR="003D2765">
        <w:br/>
      </w:r>
      <w:r w:rsidR="003D2765">
        <w:tab/>
        <w:t>Post–indexed indirect</w:t>
      </w:r>
      <w:r w:rsidR="003D2765">
        <w:tab/>
      </w:r>
      <w:r w:rsidR="003D2765">
        <w:tab/>
        <w:t>a pointer to an array.</w:t>
      </w:r>
    </w:p>
    <w:p w:rsidR="00907A60" w:rsidRDefault="00667208" w:rsidP="00667208">
      <w:pPr>
        <w:tabs>
          <w:tab w:val="left" w:pos="748"/>
          <w:tab w:val="left" w:pos="1870"/>
        </w:tabs>
      </w:pPr>
      <w:r>
        <w:t xml:space="preserve">Many computers will support both modes, but the </w:t>
      </w:r>
      <w:r w:rsidR="007F0A05">
        <w:t>Boz–7</w:t>
      </w:r>
      <w:r>
        <w:t xml:space="preserve"> computer supports only</w:t>
      </w:r>
      <w:r w:rsidR="00907A60">
        <w:t xml:space="preserve"> </w:t>
      </w:r>
      <w:r w:rsidR="003D2765">
        <w:br/>
      </w:r>
      <w:r w:rsidR="00907A60" w:rsidRPr="00907A60">
        <w:rPr>
          <w:b/>
        </w:rPr>
        <w:t>pre-indexed indirect</w:t>
      </w:r>
      <w:r w:rsidR="00907A60">
        <w:t>.</w:t>
      </w:r>
      <w:r w:rsidR="003D2765">
        <w:t xml:space="preserve">  This is due to the design requirement that the CPU be simple.</w:t>
      </w:r>
    </w:p>
    <w:p w:rsidR="00667208" w:rsidRDefault="00667208" w:rsidP="00667208">
      <w:pPr>
        <w:tabs>
          <w:tab w:val="left" w:pos="748"/>
          <w:tab w:val="left" w:pos="1870"/>
        </w:tabs>
      </w:pPr>
    </w:p>
    <w:p w:rsidR="009D1ACD" w:rsidRDefault="009D1ACD">
      <w:r>
        <w:t>The four true addressing modes are constructed from these two primitives, according to the following table.</w:t>
      </w:r>
    </w:p>
    <w:p w:rsidR="009D1ACD" w:rsidRDefault="009D1AC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244"/>
        <w:gridCol w:w="2992"/>
      </w:tblGrid>
      <w:tr w:rsidR="00673DF0" w:rsidTr="00EE67C9">
        <w:trPr>
          <w:jc w:val="center"/>
        </w:trPr>
        <w:tc>
          <w:tcPr>
            <w:tcW w:w="2352" w:type="dxa"/>
            <w:shd w:val="clear" w:color="auto" w:fill="auto"/>
          </w:tcPr>
          <w:p w:rsidR="00673DF0" w:rsidRDefault="00673DF0"/>
        </w:tc>
        <w:tc>
          <w:tcPr>
            <w:tcW w:w="2244" w:type="dxa"/>
            <w:shd w:val="clear" w:color="auto" w:fill="auto"/>
          </w:tcPr>
          <w:p w:rsidR="00673DF0" w:rsidRDefault="00673DF0">
            <w:r>
              <w:t>Indexing Not Used</w:t>
            </w:r>
          </w:p>
        </w:tc>
        <w:tc>
          <w:tcPr>
            <w:tcW w:w="2992" w:type="dxa"/>
            <w:shd w:val="clear" w:color="auto" w:fill="auto"/>
          </w:tcPr>
          <w:p w:rsidR="00673DF0" w:rsidRDefault="00673DF0">
            <w:r>
              <w:t>Indexing Used</w:t>
            </w:r>
          </w:p>
        </w:tc>
      </w:tr>
      <w:tr w:rsidR="00673DF0" w:rsidTr="00EE67C9">
        <w:trPr>
          <w:jc w:val="center"/>
        </w:trPr>
        <w:tc>
          <w:tcPr>
            <w:tcW w:w="2352" w:type="dxa"/>
            <w:shd w:val="clear" w:color="auto" w:fill="auto"/>
          </w:tcPr>
          <w:p w:rsidR="00673DF0" w:rsidRDefault="00673DF0">
            <w:r>
              <w:t>Indirection Not Used</w:t>
            </w:r>
          </w:p>
        </w:tc>
        <w:tc>
          <w:tcPr>
            <w:tcW w:w="2244" w:type="dxa"/>
            <w:shd w:val="clear" w:color="auto" w:fill="auto"/>
          </w:tcPr>
          <w:p w:rsidR="00673DF0" w:rsidRDefault="00673DF0">
            <w:r>
              <w:t>Direct Addressing</w:t>
            </w:r>
          </w:p>
        </w:tc>
        <w:tc>
          <w:tcPr>
            <w:tcW w:w="2992" w:type="dxa"/>
            <w:shd w:val="clear" w:color="auto" w:fill="auto"/>
          </w:tcPr>
          <w:p w:rsidR="00673DF0" w:rsidRDefault="00673DF0">
            <w:r>
              <w:t>Indexed Addressing</w:t>
            </w:r>
          </w:p>
        </w:tc>
      </w:tr>
      <w:tr w:rsidR="00673DF0" w:rsidTr="00EE67C9">
        <w:trPr>
          <w:jc w:val="center"/>
        </w:trPr>
        <w:tc>
          <w:tcPr>
            <w:tcW w:w="2352" w:type="dxa"/>
            <w:shd w:val="clear" w:color="auto" w:fill="auto"/>
          </w:tcPr>
          <w:p w:rsidR="00673DF0" w:rsidRDefault="00673DF0">
            <w:r>
              <w:t>Indirection Used</w:t>
            </w:r>
          </w:p>
        </w:tc>
        <w:tc>
          <w:tcPr>
            <w:tcW w:w="2244" w:type="dxa"/>
            <w:shd w:val="clear" w:color="auto" w:fill="auto"/>
          </w:tcPr>
          <w:p w:rsidR="00673DF0" w:rsidRDefault="00673DF0">
            <w:r>
              <w:t>Indirect Addressing</w:t>
            </w:r>
          </w:p>
        </w:tc>
        <w:tc>
          <w:tcPr>
            <w:tcW w:w="2992" w:type="dxa"/>
            <w:shd w:val="clear" w:color="auto" w:fill="auto"/>
          </w:tcPr>
          <w:p w:rsidR="00673DF0" w:rsidRDefault="00673DF0">
            <w:r>
              <w:t>Indexed-Indirect Addressing</w:t>
            </w:r>
          </w:p>
        </w:tc>
      </w:tr>
    </w:tbl>
    <w:p w:rsidR="009D1ACD" w:rsidRDefault="009D1ACD"/>
    <w:p w:rsidR="00673DF0" w:rsidRDefault="00673DF0">
      <w:r>
        <w:t>All address calculations are performed modulo 2</w:t>
      </w:r>
      <w:r w:rsidRPr="00673DF0">
        <w:rPr>
          <w:vertAlign w:val="superscript"/>
        </w:rPr>
        <w:t>20</w:t>
      </w:r>
      <w:r>
        <w:t xml:space="preserve"> (modulo 1048576), so that no addresses outside the permissible range of memory addresses are generated.</w:t>
      </w:r>
      <w:r w:rsidR="00C52FA5">
        <w:t xml:space="preserve">  All addresses are interpreted as unsigned 20</w:t>
      </w:r>
      <w:r w:rsidR="003D2765">
        <w:t>–</w:t>
      </w:r>
      <w:r w:rsidR="00C52FA5">
        <w:t>bit integers.</w:t>
      </w:r>
    </w:p>
    <w:p w:rsidR="00667208" w:rsidRDefault="00667208"/>
    <w:p w:rsidR="003D2765" w:rsidRDefault="00673DF0">
      <w:r>
        <w:t xml:space="preserve">When bits </w:t>
      </w:r>
      <w:r w:rsidR="003D2765">
        <w:t>19</w:t>
      </w:r>
      <w:r>
        <w:t xml:space="preserve"> through 0 of the IR form an immediate address, they are interpreted as a</w:t>
      </w:r>
      <w:r w:rsidR="00907A60">
        <w:t>n</w:t>
      </w:r>
      <w:r>
        <w:t xml:space="preserve"> </w:t>
      </w:r>
      <w:r w:rsidR="003D2765">
        <w:br/>
        <w:t xml:space="preserve">20–bit </w:t>
      </w:r>
      <w:r>
        <w:t xml:space="preserve">integer; </w:t>
      </w:r>
      <w:r w:rsidR="003D2765">
        <w:t>either unsigned (for the ANDI) or two’s–complement for the LDI and ADDI.  Specifically the ranges are:</w:t>
      </w:r>
      <w:r w:rsidR="003D2765">
        <w:br/>
      </w:r>
      <w:r w:rsidR="003D2765">
        <w:tab/>
        <w:t>ANDI</w:t>
      </w:r>
      <w:r w:rsidR="003D2765">
        <w:tab/>
      </w:r>
      <w:r w:rsidR="003D2765">
        <w:tab/>
        <w:t>0 to 2</w:t>
      </w:r>
      <w:r w:rsidR="003D2765">
        <w:rPr>
          <w:vertAlign w:val="superscript"/>
        </w:rPr>
        <w:t>20</w:t>
      </w:r>
      <w:r w:rsidR="003D2765">
        <w:t xml:space="preserve"> – 1, </w:t>
      </w:r>
      <w:r w:rsidR="00760793">
        <w:t xml:space="preserve">representable as five hexadecimal digits, but best </w:t>
      </w:r>
      <w:r w:rsidR="00760793">
        <w:br/>
      </w:r>
      <w:r w:rsidR="00760793">
        <w:tab/>
      </w:r>
      <w:r w:rsidR="00760793">
        <w:tab/>
      </w:r>
      <w:r w:rsidR="00760793">
        <w:tab/>
      </w:r>
      <w:r w:rsidR="003D2765">
        <w:t>viewed as a collection of twenty</w:t>
      </w:r>
      <w:r w:rsidR="00760793">
        <w:t xml:space="preserve"> Boolean bits with no numeric value.</w:t>
      </w:r>
      <w:r w:rsidR="003D2765">
        <w:br/>
      </w:r>
      <w:r w:rsidR="003D2765">
        <w:tab/>
        <w:t>LDI, ADDI</w:t>
      </w:r>
      <w:r w:rsidR="003D2765">
        <w:tab/>
        <w:t>– 2</w:t>
      </w:r>
      <w:r w:rsidR="003D2765">
        <w:rPr>
          <w:vertAlign w:val="superscript"/>
        </w:rPr>
        <w:t>19</w:t>
      </w:r>
      <w:r w:rsidR="003D2765">
        <w:t xml:space="preserve"> to 2</w:t>
      </w:r>
      <w:r w:rsidR="003D2765">
        <w:rPr>
          <w:vertAlign w:val="superscript"/>
        </w:rPr>
        <w:t>19</w:t>
      </w:r>
      <w:r w:rsidR="003D2765">
        <w:t xml:space="preserve"> – 1, or </w:t>
      </w:r>
      <w:r w:rsidR="00760793">
        <w:t>– 524, 288 to 524, 287.</w:t>
      </w:r>
    </w:p>
    <w:p w:rsidR="007875E4" w:rsidRPr="00AA45B2" w:rsidRDefault="00667208">
      <w:pPr>
        <w:rPr>
          <w:b/>
          <w:u w:val="single"/>
        </w:rPr>
      </w:pPr>
      <w:r>
        <w:rPr>
          <w:b/>
          <w:u w:val="single"/>
        </w:rPr>
        <w:br w:type="page"/>
      </w:r>
      <w:r w:rsidR="007875E4" w:rsidRPr="00AA45B2">
        <w:rPr>
          <w:b/>
          <w:u w:val="single"/>
        </w:rPr>
        <w:lastRenderedPageBreak/>
        <w:t>Effective Address</w:t>
      </w:r>
    </w:p>
    <w:p w:rsidR="007875E4" w:rsidRDefault="007875E4" w:rsidP="007875E4">
      <w:pPr>
        <w:tabs>
          <w:tab w:val="left" w:pos="360"/>
          <w:tab w:val="left" w:pos="720"/>
        </w:tabs>
      </w:pPr>
      <w:r>
        <w:t xml:space="preserve">Each of the four true addressing modes references a </w:t>
      </w:r>
      <w:r w:rsidR="00667208">
        <w:t>word</w:t>
      </w:r>
      <w:r>
        <w:t xml:space="preserve"> in memory.  We say that each of these modes gives rise to an </w:t>
      </w:r>
      <w:r>
        <w:rPr>
          <w:b/>
          <w:bCs/>
        </w:rPr>
        <w:t>effective address</w:t>
      </w:r>
      <w:r>
        <w:t>, that is the address of the operand being indicated by the specified mode.  We use the following memory lay-out as an aid in our discussion of the addressing modes and the corresponding effective addresses.  For each of the examples, we consider the LDR instruction that loads the accumulator from the location indicated by the effective addre</w:t>
      </w:r>
      <w:r w:rsidR="00CF1392">
        <w:t>ss.</w:t>
      </w:r>
    </w:p>
    <w:p w:rsidR="00950CC8" w:rsidRDefault="00950CC8" w:rsidP="007875E4">
      <w:pPr>
        <w:tabs>
          <w:tab w:val="left" w:pos="360"/>
          <w:tab w:val="left" w:pos="720"/>
        </w:tabs>
      </w:pPr>
    </w:p>
    <w:p w:rsidR="00A9580C" w:rsidRDefault="00A9580C" w:rsidP="00A9580C">
      <w:pPr>
        <w:tabs>
          <w:tab w:val="left" w:pos="360"/>
          <w:tab w:val="left" w:pos="720"/>
        </w:tabs>
      </w:pPr>
      <w:r>
        <w:t>In what is below, we let the symbol Z stand for 0x0A, or 10 in decimal.  We assume that memory in the vicinity of this address is laid out in the following map, and that the contents of register 3 are 7; denoted by (%R3) == 7.</w:t>
      </w:r>
    </w:p>
    <w:p w:rsidR="00A9580C" w:rsidRDefault="00A9580C" w:rsidP="00A9580C">
      <w:pPr>
        <w:tabs>
          <w:tab w:val="left" w:pos="360"/>
          <w:tab w:val="left" w:pos="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484"/>
        <w:gridCol w:w="534"/>
        <w:gridCol w:w="540"/>
        <w:gridCol w:w="540"/>
        <w:gridCol w:w="540"/>
        <w:gridCol w:w="540"/>
        <w:gridCol w:w="540"/>
        <w:gridCol w:w="540"/>
        <w:gridCol w:w="540"/>
        <w:gridCol w:w="540"/>
        <w:gridCol w:w="540"/>
        <w:gridCol w:w="540"/>
        <w:gridCol w:w="540"/>
      </w:tblGrid>
      <w:tr w:rsidR="00A9580C">
        <w:trPr>
          <w:jc w:val="center"/>
        </w:trPr>
        <w:tc>
          <w:tcPr>
            <w:tcW w:w="1070" w:type="dxa"/>
          </w:tcPr>
          <w:p w:rsidR="00A9580C" w:rsidRDefault="00A9580C" w:rsidP="00A9580C">
            <w:pPr>
              <w:tabs>
                <w:tab w:val="left" w:pos="360"/>
                <w:tab w:val="left" w:pos="720"/>
              </w:tabs>
            </w:pPr>
            <w:r>
              <w:t>Address</w:t>
            </w:r>
          </w:p>
        </w:tc>
        <w:tc>
          <w:tcPr>
            <w:tcW w:w="484" w:type="dxa"/>
          </w:tcPr>
          <w:p w:rsidR="00A9580C" w:rsidRDefault="00A9580C" w:rsidP="00A9580C">
            <w:pPr>
              <w:tabs>
                <w:tab w:val="left" w:pos="360"/>
                <w:tab w:val="left" w:pos="720"/>
              </w:tabs>
            </w:pPr>
            <w:r>
              <w:t>5</w:t>
            </w:r>
          </w:p>
        </w:tc>
        <w:tc>
          <w:tcPr>
            <w:tcW w:w="534" w:type="dxa"/>
          </w:tcPr>
          <w:p w:rsidR="00A9580C" w:rsidRDefault="00A9580C" w:rsidP="00A9580C">
            <w:pPr>
              <w:tabs>
                <w:tab w:val="left" w:pos="360"/>
                <w:tab w:val="left" w:pos="720"/>
              </w:tabs>
            </w:pPr>
            <w:r>
              <w:t>6</w:t>
            </w:r>
          </w:p>
        </w:tc>
        <w:tc>
          <w:tcPr>
            <w:tcW w:w="540" w:type="dxa"/>
          </w:tcPr>
          <w:p w:rsidR="00A9580C" w:rsidRDefault="00A9580C" w:rsidP="00A9580C">
            <w:pPr>
              <w:tabs>
                <w:tab w:val="left" w:pos="360"/>
                <w:tab w:val="left" w:pos="720"/>
              </w:tabs>
            </w:pPr>
            <w:r>
              <w:t>7</w:t>
            </w:r>
          </w:p>
        </w:tc>
        <w:tc>
          <w:tcPr>
            <w:tcW w:w="540" w:type="dxa"/>
          </w:tcPr>
          <w:p w:rsidR="00A9580C" w:rsidRDefault="00A9580C" w:rsidP="00A9580C">
            <w:pPr>
              <w:tabs>
                <w:tab w:val="left" w:pos="360"/>
                <w:tab w:val="left" w:pos="720"/>
              </w:tabs>
            </w:pPr>
            <w:r>
              <w:t>8</w:t>
            </w:r>
          </w:p>
        </w:tc>
        <w:tc>
          <w:tcPr>
            <w:tcW w:w="540" w:type="dxa"/>
          </w:tcPr>
          <w:p w:rsidR="00A9580C" w:rsidRDefault="00A9580C" w:rsidP="00A9580C">
            <w:pPr>
              <w:tabs>
                <w:tab w:val="left" w:pos="360"/>
                <w:tab w:val="left" w:pos="720"/>
              </w:tabs>
            </w:pPr>
            <w:r>
              <w:t>9</w:t>
            </w:r>
          </w:p>
        </w:tc>
        <w:tc>
          <w:tcPr>
            <w:tcW w:w="540" w:type="dxa"/>
          </w:tcPr>
          <w:p w:rsidR="00A9580C" w:rsidRDefault="00A9580C" w:rsidP="00A9580C">
            <w:pPr>
              <w:tabs>
                <w:tab w:val="left" w:pos="360"/>
                <w:tab w:val="left" w:pos="720"/>
              </w:tabs>
            </w:pPr>
            <w:r>
              <w:t>A</w:t>
            </w:r>
          </w:p>
        </w:tc>
        <w:tc>
          <w:tcPr>
            <w:tcW w:w="540" w:type="dxa"/>
          </w:tcPr>
          <w:p w:rsidR="00A9580C" w:rsidRDefault="00A9580C" w:rsidP="00A9580C">
            <w:pPr>
              <w:tabs>
                <w:tab w:val="left" w:pos="360"/>
                <w:tab w:val="left" w:pos="720"/>
              </w:tabs>
            </w:pPr>
            <w:r>
              <w:t>B</w:t>
            </w:r>
          </w:p>
        </w:tc>
        <w:tc>
          <w:tcPr>
            <w:tcW w:w="540" w:type="dxa"/>
          </w:tcPr>
          <w:p w:rsidR="00A9580C" w:rsidRDefault="00A9580C" w:rsidP="00A9580C">
            <w:pPr>
              <w:tabs>
                <w:tab w:val="left" w:pos="360"/>
                <w:tab w:val="left" w:pos="720"/>
              </w:tabs>
            </w:pPr>
            <w:r>
              <w:t>C</w:t>
            </w:r>
          </w:p>
        </w:tc>
        <w:tc>
          <w:tcPr>
            <w:tcW w:w="540" w:type="dxa"/>
          </w:tcPr>
          <w:p w:rsidR="00A9580C" w:rsidRDefault="00A9580C" w:rsidP="00A9580C">
            <w:pPr>
              <w:tabs>
                <w:tab w:val="left" w:pos="360"/>
                <w:tab w:val="left" w:pos="720"/>
              </w:tabs>
            </w:pPr>
            <w:r>
              <w:t>D</w:t>
            </w:r>
          </w:p>
        </w:tc>
        <w:tc>
          <w:tcPr>
            <w:tcW w:w="540" w:type="dxa"/>
          </w:tcPr>
          <w:p w:rsidR="00A9580C" w:rsidRDefault="00A9580C" w:rsidP="00A9580C">
            <w:pPr>
              <w:tabs>
                <w:tab w:val="left" w:pos="360"/>
                <w:tab w:val="left" w:pos="720"/>
              </w:tabs>
            </w:pPr>
            <w:r>
              <w:t>E</w:t>
            </w:r>
          </w:p>
        </w:tc>
        <w:tc>
          <w:tcPr>
            <w:tcW w:w="540" w:type="dxa"/>
          </w:tcPr>
          <w:p w:rsidR="00A9580C" w:rsidRDefault="00A9580C" w:rsidP="00A9580C">
            <w:pPr>
              <w:tabs>
                <w:tab w:val="left" w:pos="360"/>
                <w:tab w:val="left" w:pos="720"/>
              </w:tabs>
            </w:pPr>
            <w:r>
              <w:t>F</w:t>
            </w:r>
          </w:p>
        </w:tc>
        <w:tc>
          <w:tcPr>
            <w:tcW w:w="540" w:type="dxa"/>
          </w:tcPr>
          <w:p w:rsidR="00A9580C" w:rsidRDefault="00A9580C" w:rsidP="00A9580C">
            <w:pPr>
              <w:tabs>
                <w:tab w:val="left" w:pos="360"/>
                <w:tab w:val="left" w:pos="720"/>
              </w:tabs>
            </w:pPr>
            <w:r>
              <w:t>10</w:t>
            </w:r>
          </w:p>
        </w:tc>
        <w:tc>
          <w:tcPr>
            <w:tcW w:w="540" w:type="dxa"/>
          </w:tcPr>
          <w:p w:rsidR="00A9580C" w:rsidRDefault="00A9580C" w:rsidP="00A9580C">
            <w:pPr>
              <w:tabs>
                <w:tab w:val="left" w:pos="360"/>
                <w:tab w:val="left" w:pos="720"/>
              </w:tabs>
            </w:pPr>
            <w:r>
              <w:t>11</w:t>
            </w:r>
          </w:p>
        </w:tc>
      </w:tr>
      <w:tr w:rsidR="00A9580C">
        <w:trPr>
          <w:jc w:val="center"/>
        </w:trPr>
        <w:tc>
          <w:tcPr>
            <w:tcW w:w="1070" w:type="dxa"/>
          </w:tcPr>
          <w:p w:rsidR="00A9580C" w:rsidRDefault="00A9580C" w:rsidP="00A9580C">
            <w:pPr>
              <w:tabs>
                <w:tab w:val="left" w:pos="360"/>
                <w:tab w:val="left" w:pos="720"/>
              </w:tabs>
            </w:pPr>
            <w:r>
              <w:t>Contents</w:t>
            </w:r>
          </w:p>
        </w:tc>
        <w:tc>
          <w:tcPr>
            <w:tcW w:w="484" w:type="dxa"/>
          </w:tcPr>
          <w:p w:rsidR="00A9580C" w:rsidRDefault="00A9580C" w:rsidP="00A9580C">
            <w:pPr>
              <w:tabs>
                <w:tab w:val="left" w:pos="360"/>
                <w:tab w:val="left" w:pos="720"/>
              </w:tabs>
            </w:pPr>
            <w:r>
              <w:t>11</w:t>
            </w:r>
          </w:p>
        </w:tc>
        <w:tc>
          <w:tcPr>
            <w:tcW w:w="534" w:type="dxa"/>
          </w:tcPr>
          <w:p w:rsidR="00A9580C" w:rsidRDefault="00A9580C" w:rsidP="00A9580C">
            <w:pPr>
              <w:tabs>
                <w:tab w:val="left" w:pos="360"/>
                <w:tab w:val="left" w:pos="720"/>
              </w:tabs>
            </w:pPr>
            <w:r>
              <w:t>32</w:t>
            </w:r>
          </w:p>
        </w:tc>
        <w:tc>
          <w:tcPr>
            <w:tcW w:w="540" w:type="dxa"/>
          </w:tcPr>
          <w:p w:rsidR="00A9580C" w:rsidRDefault="00A9580C" w:rsidP="00A9580C">
            <w:pPr>
              <w:tabs>
                <w:tab w:val="left" w:pos="360"/>
                <w:tab w:val="left" w:pos="720"/>
              </w:tabs>
            </w:pPr>
            <w:r>
              <w:t>2C</w:t>
            </w:r>
          </w:p>
        </w:tc>
        <w:tc>
          <w:tcPr>
            <w:tcW w:w="540" w:type="dxa"/>
          </w:tcPr>
          <w:p w:rsidR="00A9580C" w:rsidRDefault="00A9580C" w:rsidP="00A9580C">
            <w:pPr>
              <w:tabs>
                <w:tab w:val="left" w:pos="360"/>
                <w:tab w:val="left" w:pos="720"/>
              </w:tabs>
            </w:pPr>
            <w:r>
              <w:t>1E</w:t>
            </w:r>
          </w:p>
        </w:tc>
        <w:tc>
          <w:tcPr>
            <w:tcW w:w="540" w:type="dxa"/>
          </w:tcPr>
          <w:p w:rsidR="00A9580C" w:rsidRDefault="00A9580C" w:rsidP="00A9580C">
            <w:pPr>
              <w:tabs>
                <w:tab w:val="left" w:pos="360"/>
                <w:tab w:val="left" w:pos="720"/>
              </w:tabs>
            </w:pPr>
            <w:r>
              <w:t>56</w:t>
            </w:r>
          </w:p>
        </w:tc>
        <w:tc>
          <w:tcPr>
            <w:tcW w:w="540" w:type="dxa"/>
          </w:tcPr>
          <w:p w:rsidR="00A9580C" w:rsidRDefault="00A9580C" w:rsidP="00A9580C">
            <w:pPr>
              <w:tabs>
                <w:tab w:val="left" w:pos="360"/>
                <w:tab w:val="left" w:pos="720"/>
              </w:tabs>
            </w:pPr>
            <w:r>
              <w:t>5</w:t>
            </w:r>
          </w:p>
        </w:tc>
        <w:tc>
          <w:tcPr>
            <w:tcW w:w="540" w:type="dxa"/>
          </w:tcPr>
          <w:p w:rsidR="00A9580C" w:rsidRDefault="00A9580C" w:rsidP="00A9580C">
            <w:pPr>
              <w:tabs>
                <w:tab w:val="left" w:pos="360"/>
                <w:tab w:val="left" w:pos="720"/>
              </w:tabs>
            </w:pPr>
            <w:r>
              <w:t>7A</w:t>
            </w:r>
          </w:p>
        </w:tc>
        <w:tc>
          <w:tcPr>
            <w:tcW w:w="540" w:type="dxa"/>
          </w:tcPr>
          <w:p w:rsidR="00A9580C" w:rsidRDefault="00A9580C" w:rsidP="00A9580C">
            <w:pPr>
              <w:tabs>
                <w:tab w:val="left" w:pos="360"/>
                <w:tab w:val="left" w:pos="720"/>
              </w:tabs>
            </w:pPr>
            <w:r>
              <w:t>10</w:t>
            </w:r>
          </w:p>
        </w:tc>
        <w:tc>
          <w:tcPr>
            <w:tcW w:w="540" w:type="dxa"/>
          </w:tcPr>
          <w:p w:rsidR="00A9580C" w:rsidRDefault="00A9580C" w:rsidP="00A9580C">
            <w:pPr>
              <w:tabs>
                <w:tab w:val="left" w:pos="360"/>
                <w:tab w:val="left" w:pos="720"/>
              </w:tabs>
            </w:pPr>
            <w:r>
              <w:t>3</w:t>
            </w:r>
          </w:p>
        </w:tc>
        <w:tc>
          <w:tcPr>
            <w:tcW w:w="540" w:type="dxa"/>
          </w:tcPr>
          <w:p w:rsidR="00A9580C" w:rsidRDefault="00A9580C" w:rsidP="00A9580C">
            <w:pPr>
              <w:tabs>
                <w:tab w:val="left" w:pos="360"/>
                <w:tab w:val="left" w:pos="720"/>
              </w:tabs>
            </w:pPr>
            <w:r>
              <w:t>F</w:t>
            </w:r>
          </w:p>
        </w:tc>
        <w:tc>
          <w:tcPr>
            <w:tcW w:w="540" w:type="dxa"/>
          </w:tcPr>
          <w:p w:rsidR="00A9580C" w:rsidRDefault="00A9580C" w:rsidP="00A9580C">
            <w:pPr>
              <w:tabs>
                <w:tab w:val="left" w:pos="360"/>
                <w:tab w:val="left" w:pos="720"/>
              </w:tabs>
            </w:pPr>
            <w:r>
              <w:t>E</w:t>
            </w:r>
          </w:p>
        </w:tc>
        <w:tc>
          <w:tcPr>
            <w:tcW w:w="540" w:type="dxa"/>
          </w:tcPr>
          <w:p w:rsidR="00A9580C" w:rsidRDefault="00A9580C" w:rsidP="00A9580C">
            <w:pPr>
              <w:tabs>
                <w:tab w:val="left" w:pos="360"/>
                <w:tab w:val="left" w:pos="720"/>
              </w:tabs>
            </w:pPr>
            <w:r>
              <w:t>D</w:t>
            </w:r>
          </w:p>
        </w:tc>
        <w:tc>
          <w:tcPr>
            <w:tcW w:w="540" w:type="dxa"/>
          </w:tcPr>
          <w:p w:rsidR="00A9580C" w:rsidRDefault="00A9580C" w:rsidP="00A9580C">
            <w:pPr>
              <w:tabs>
                <w:tab w:val="left" w:pos="360"/>
                <w:tab w:val="left" w:pos="720"/>
              </w:tabs>
            </w:pPr>
            <w:r>
              <w:t>8</w:t>
            </w:r>
          </w:p>
        </w:tc>
      </w:tr>
    </w:tbl>
    <w:p w:rsidR="00A9580C" w:rsidRPr="00B7772D" w:rsidRDefault="00A9580C" w:rsidP="00A9580C">
      <w:pPr>
        <w:jc w:val="center"/>
        <w:rPr>
          <w:b/>
        </w:rPr>
      </w:pPr>
      <w:r w:rsidRPr="00B7772D">
        <w:rPr>
          <w:b/>
        </w:rPr>
        <w:t xml:space="preserve">Figure: Sample Address Map (All values are </w:t>
      </w:r>
      <w:r w:rsidRPr="00B7772D">
        <w:rPr>
          <w:b/>
          <w:u w:val="single"/>
        </w:rPr>
        <w:t>hexadecimal</w:t>
      </w:r>
      <w:r w:rsidRPr="00B7772D">
        <w:rPr>
          <w:b/>
        </w:rPr>
        <w:t>)</w:t>
      </w:r>
    </w:p>
    <w:p w:rsidR="00A9580C" w:rsidRDefault="00A9580C" w:rsidP="00A9580C"/>
    <w:p w:rsidR="00950CC8" w:rsidRDefault="00950CC8" w:rsidP="00950CC8">
      <w:r>
        <w:t xml:space="preserve">In </w:t>
      </w:r>
      <w:r w:rsidRPr="00CF1392">
        <w:rPr>
          <w:b/>
        </w:rPr>
        <w:t>immediate addressing</w:t>
      </w:r>
      <w:r>
        <w:t>, there is no access to memory and no effective address.  The effect of the instruction LDI %R1, Z is the same as LDI %R1, 10; register %R1 gets the value 10.</w:t>
      </w:r>
    </w:p>
    <w:p w:rsidR="00950CC8" w:rsidRDefault="00950CC8" w:rsidP="00950CC8"/>
    <w:p w:rsidR="00950CC8" w:rsidRDefault="00950CC8" w:rsidP="00A9580C">
      <w:pPr>
        <w:tabs>
          <w:tab w:val="left" w:pos="360"/>
          <w:tab w:val="left" w:pos="720"/>
        </w:tabs>
        <w:spacing w:after="120"/>
      </w:pPr>
      <w:r>
        <w:t xml:space="preserve">We use the idea of an effective address as a part of determining the </w:t>
      </w:r>
      <w:r w:rsidRPr="00950CC8">
        <w:rPr>
          <w:b/>
        </w:rPr>
        <w:t>effect</w:t>
      </w:r>
      <w:r>
        <w:t xml:space="preserve"> of the instruction.  For register load instructions, the effect of the instruction is that the register has a given value stored into it.  For the true addressing modes, this value depends on the effective address.  If we use the term “EA” to represent effective address, what happens in the four true addressing modes is that the target register gets the contents of Memory[EA].</w:t>
      </w:r>
    </w:p>
    <w:p w:rsidR="00A9580C" w:rsidRDefault="00A9580C" w:rsidP="00A9580C">
      <w:pPr>
        <w:tabs>
          <w:tab w:val="left" w:pos="360"/>
          <w:tab w:val="left" w:pos="720"/>
        </w:tabs>
        <w:jc w:val="center"/>
      </w:pPr>
      <w:r>
        <w:t>LDR:</w:t>
      </w:r>
      <w:r>
        <w:tab/>
        <w:t xml:space="preserve">Register </w:t>
      </w:r>
      <w:r>
        <w:sym w:font="Symbol" w:char="F0AC"/>
      </w:r>
      <w:r>
        <w:t xml:space="preserve"> M[EA]</w:t>
      </w:r>
    </w:p>
    <w:p w:rsidR="00CF1392" w:rsidRDefault="00CF1392" w:rsidP="00A9580C">
      <w:pPr>
        <w:spacing w:before="120"/>
      </w:pPr>
      <w:r>
        <w:t>A word of caution is now in order.  We shall discuss assembly language statements such as LDR %R1, Z, in which Z is considered as an address.  This is in contrast to high-level language statements such as X = Z, in which Z is the value stored at some address.</w:t>
      </w:r>
      <w:r w:rsidR="00950CC8">
        <w:t xml:space="preserve">  For a high-level language, the compiler associates a memory location with each variable, so that the variable Z is associated with an address, z, and we retrieve Memory[z].</w:t>
      </w:r>
    </w:p>
    <w:p w:rsidR="00AA45B2" w:rsidRDefault="00AA45B2" w:rsidP="00950CC8">
      <w:pPr>
        <w:tabs>
          <w:tab w:val="left" w:pos="360"/>
          <w:tab w:val="left" w:pos="720"/>
        </w:tabs>
      </w:pPr>
    </w:p>
    <w:p w:rsidR="00CF1392" w:rsidRPr="00CF1392" w:rsidRDefault="00CF1392">
      <w:pPr>
        <w:rPr>
          <w:b/>
        </w:rPr>
      </w:pPr>
      <w:r w:rsidRPr="00CF1392">
        <w:rPr>
          <w:b/>
        </w:rPr>
        <w:t>Direct Addressing</w:t>
      </w:r>
    </w:p>
    <w:p w:rsidR="00CF1392" w:rsidRDefault="00CF1392" w:rsidP="00CF1392">
      <w:pPr>
        <w:tabs>
          <w:tab w:val="left" w:pos="360"/>
          <w:tab w:val="left" w:pos="720"/>
        </w:tabs>
      </w:pPr>
      <w:r>
        <w:t xml:space="preserve">LDR %R1, </w:t>
      </w:r>
      <w:r>
        <w:tab/>
        <w:t>Z</w:t>
      </w:r>
    </w:p>
    <w:p w:rsidR="00950CC8" w:rsidRDefault="00CF1392" w:rsidP="00CF1392">
      <w:pPr>
        <w:tabs>
          <w:tab w:val="left" w:pos="360"/>
          <w:tab w:val="left" w:pos="720"/>
        </w:tabs>
      </w:pPr>
      <w:r>
        <w:t>Recall that Z is an address, not the value stored at that address.</w:t>
      </w:r>
    </w:p>
    <w:p w:rsidR="00950CC8" w:rsidRDefault="00950CC8" w:rsidP="00CF1392">
      <w:pPr>
        <w:tabs>
          <w:tab w:val="left" w:pos="360"/>
          <w:tab w:val="left" w:pos="720"/>
        </w:tabs>
      </w:pPr>
    </w:p>
    <w:p w:rsidR="00CF1392" w:rsidRDefault="00950CC8" w:rsidP="00CF1392">
      <w:pPr>
        <w:tabs>
          <w:tab w:val="left" w:pos="360"/>
          <w:tab w:val="left" w:pos="720"/>
        </w:tabs>
      </w:pPr>
      <w:r>
        <w:t>For direct addressing the e</w:t>
      </w:r>
      <w:r w:rsidR="00CF1392">
        <w:t>ffective address</w:t>
      </w:r>
      <w:r w:rsidR="008A6634">
        <w:t xml:space="preserve"> is EA</w:t>
      </w:r>
      <w:r w:rsidR="00CF1392">
        <w:t xml:space="preserve"> = Z</w:t>
      </w:r>
    </w:p>
    <w:p w:rsidR="00CF1392" w:rsidRDefault="00CF1392" w:rsidP="00CF1392">
      <w:pPr>
        <w:tabs>
          <w:tab w:val="left" w:pos="360"/>
          <w:tab w:val="left" w:pos="720"/>
        </w:tabs>
      </w:pPr>
    </w:p>
    <w:p w:rsidR="008A6634" w:rsidRDefault="00950CC8" w:rsidP="00CF1392">
      <w:pPr>
        <w:tabs>
          <w:tab w:val="left" w:pos="360"/>
          <w:tab w:val="left" w:pos="720"/>
        </w:tabs>
      </w:pPr>
      <w:r>
        <w:t>The effect is %R1</w:t>
      </w:r>
      <w:r w:rsidR="00CF1392">
        <w:t xml:space="preserve"> </w:t>
      </w:r>
      <w:r w:rsidR="00CF1392">
        <w:sym w:font="Symbol" w:char="F0AC"/>
      </w:r>
      <w:r w:rsidR="00CF1392">
        <w:t xml:space="preserve"> M[ Z ]</w:t>
      </w:r>
    </w:p>
    <w:p w:rsidR="00CF1392" w:rsidRDefault="008A6634" w:rsidP="00A9580C">
      <w:pPr>
        <w:tabs>
          <w:tab w:val="left" w:pos="360"/>
          <w:tab w:val="left" w:pos="720"/>
        </w:tabs>
      </w:pPr>
      <w:r>
        <w:t>H</w:t>
      </w:r>
      <w:r w:rsidR="00954053">
        <w:t>ere %R1 gets M</w:t>
      </w:r>
      <w:r w:rsidR="00950CC8">
        <w:t>[0x0A] = 5,</w:t>
      </w:r>
      <w:r>
        <w:t xml:space="preserve"> after the register load</w:t>
      </w:r>
      <w:r w:rsidR="00950CC8">
        <w:t xml:space="preserve"> %R1 == 5.</w:t>
      </w:r>
    </w:p>
    <w:p w:rsidR="008A6634" w:rsidRPr="008A6634" w:rsidRDefault="00DF0FC9" w:rsidP="008A6634">
      <w:pPr>
        <w:tabs>
          <w:tab w:val="left" w:pos="360"/>
          <w:tab w:val="left" w:pos="720"/>
        </w:tabs>
        <w:rPr>
          <w:b/>
        </w:rPr>
      </w:pPr>
      <w:r>
        <w:rPr>
          <w:b/>
        </w:rPr>
        <w:br w:type="page"/>
      </w:r>
      <w:r w:rsidR="008A6634" w:rsidRPr="008A6634">
        <w:rPr>
          <w:b/>
        </w:rPr>
        <w:lastRenderedPageBreak/>
        <w:t>Indirect Addressing</w:t>
      </w:r>
    </w:p>
    <w:p w:rsidR="008A6634" w:rsidRDefault="008A6634" w:rsidP="008A6634">
      <w:pPr>
        <w:tabs>
          <w:tab w:val="left" w:pos="360"/>
          <w:tab w:val="left" w:pos="720"/>
        </w:tabs>
      </w:pPr>
      <w:r>
        <w:t xml:space="preserve">LDR %R1, </w:t>
      </w:r>
      <w:r>
        <w:tab/>
      </w:r>
      <w:r w:rsidR="008D7D08">
        <w:t xml:space="preserve">* </w:t>
      </w:r>
      <w:r>
        <w:t>Z</w:t>
      </w:r>
    </w:p>
    <w:p w:rsidR="008A6634" w:rsidRDefault="008A6634" w:rsidP="008A6634">
      <w:pPr>
        <w:tabs>
          <w:tab w:val="left" w:pos="360"/>
          <w:tab w:val="left" w:pos="720"/>
        </w:tabs>
      </w:pPr>
    </w:p>
    <w:p w:rsidR="008A6634" w:rsidRDefault="008A6634" w:rsidP="008A6634">
      <w:pPr>
        <w:tabs>
          <w:tab w:val="left" w:pos="360"/>
          <w:tab w:val="left" w:pos="720"/>
        </w:tabs>
      </w:pPr>
      <w:r>
        <w:t>The effective address is EA = M[Z] = M[0x0A] = 5</w:t>
      </w:r>
    </w:p>
    <w:p w:rsidR="008A6634" w:rsidRDefault="008A6634" w:rsidP="008A6634">
      <w:pPr>
        <w:tabs>
          <w:tab w:val="left" w:pos="360"/>
          <w:tab w:val="left" w:pos="720"/>
        </w:tabs>
      </w:pPr>
      <w:r>
        <w:t xml:space="preserve">The effect is %R1 </w:t>
      </w:r>
      <w:r>
        <w:sym w:font="Symbol" w:char="F0AC"/>
      </w:r>
      <w:r w:rsidR="00F260FE">
        <w:t xml:space="preserve"> M[ M[Z] </w:t>
      </w:r>
      <w:r>
        <w:t>] = M[ M0x0A] ] = M[5] = 11</w:t>
      </w:r>
    </w:p>
    <w:p w:rsidR="008A6634" w:rsidRDefault="008A6634" w:rsidP="008A6634">
      <w:pPr>
        <w:tabs>
          <w:tab w:val="left" w:pos="360"/>
          <w:tab w:val="left" w:pos="720"/>
        </w:tabs>
      </w:pPr>
      <w:r>
        <w:t>Here %R1 gets M[5], after the register load %R1 == 11</w:t>
      </w:r>
    </w:p>
    <w:p w:rsidR="008A6634" w:rsidRDefault="008A6634"/>
    <w:p w:rsidR="008A6634" w:rsidRPr="008A6634" w:rsidRDefault="008A6634">
      <w:pPr>
        <w:rPr>
          <w:b/>
        </w:rPr>
      </w:pPr>
      <w:r w:rsidRPr="008A6634">
        <w:rPr>
          <w:b/>
        </w:rPr>
        <w:t>Indexed Addressing</w:t>
      </w:r>
    </w:p>
    <w:p w:rsidR="008A6634" w:rsidRDefault="008A6634" w:rsidP="008A6634">
      <w:pPr>
        <w:tabs>
          <w:tab w:val="left" w:pos="360"/>
          <w:tab w:val="left" w:pos="720"/>
        </w:tabs>
      </w:pPr>
      <w:r>
        <w:t xml:space="preserve">LDR %R1, </w:t>
      </w:r>
      <w:r>
        <w:tab/>
        <w:t>Z, 3</w:t>
      </w:r>
    </w:p>
    <w:p w:rsidR="008A6634" w:rsidRDefault="008A6634" w:rsidP="008A6634">
      <w:pPr>
        <w:tabs>
          <w:tab w:val="left" w:pos="360"/>
          <w:tab w:val="left" w:pos="720"/>
        </w:tabs>
      </w:pPr>
      <w:r>
        <w:t>The effective address is EA = Z + (%R3) = A + 7 = 11</w:t>
      </w:r>
    </w:p>
    <w:p w:rsidR="00890D2F" w:rsidRDefault="00890D2F" w:rsidP="008A6634">
      <w:pPr>
        <w:tabs>
          <w:tab w:val="left" w:pos="360"/>
          <w:tab w:val="left" w:pos="720"/>
        </w:tabs>
      </w:pPr>
      <w:r>
        <w:t xml:space="preserve">The effect is %R1 </w:t>
      </w:r>
      <w:r>
        <w:sym w:font="Symbol" w:char="F0AC"/>
      </w:r>
      <w:r>
        <w:t xml:space="preserve"> M[ Z + (%R3)] </w:t>
      </w:r>
      <w:r w:rsidR="00F260FE">
        <w:t>= M[0xA + 7] = M[0x11] = 8</w:t>
      </w:r>
    </w:p>
    <w:p w:rsidR="00F260FE" w:rsidRDefault="00F260FE" w:rsidP="008A6634">
      <w:pPr>
        <w:tabs>
          <w:tab w:val="left" w:pos="360"/>
          <w:tab w:val="left" w:pos="720"/>
        </w:tabs>
      </w:pPr>
      <w:r>
        <w:t>Here %R1 gets M[0x11]; after the register load %R1 == 8</w:t>
      </w:r>
    </w:p>
    <w:p w:rsidR="00F260FE" w:rsidRDefault="00F260FE" w:rsidP="008A6634">
      <w:pPr>
        <w:tabs>
          <w:tab w:val="left" w:pos="360"/>
          <w:tab w:val="left" w:pos="720"/>
        </w:tabs>
      </w:pPr>
    </w:p>
    <w:p w:rsidR="0096548A" w:rsidRDefault="00DF0FC9" w:rsidP="008A6634">
      <w:pPr>
        <w:tabs>
          <w:tab w:val="left" w:pos="360"/>
          <w:tab w:val="left" w:pos="720"/>
        </w:tabs>
        <w:rPr>
          <w:b/>
        </w:rPr>
      </w:pPr>
      <w:r w:rsidRPr="00DF0FC9">
        <w:rPr>
          <w:b/>
        </w:rPr>
        <w:t>Register-Indirect Addressing</w:t>
      </w:r>
    </w:p>
    <w:p w:rsidR="0096548A" w:rsidRPr="0096548A" w:rsidRDefault="0096548A" w:rsidP="008A6634">
      <w:pPr>
        <w:tabs>
          <w:tab w:val="left" w:pos="360"/>
          <w:tab w:val="left" w:pos="720"/>
        </w:tabs>
      </w:pPr>
      <w:r>
        <w:t>LDR %R1, *(3)</w:t>
      </w:r>
    </w:p>
    <w:p w:rsidR="00DF0FC9" w:rsidRPr="0096548A" w:rsidRDefault="00DF0FC9" w:rsidP="008A6634">
      <w:pPr>
        <w:tabs>
          <w:tab w:val="left" w:pos="360"/>
          <w:tab w:val="left" w:pos="720"/>
        </w:tabs>
        <w:rPr>
          <w:b/>
        </w:rPr>
      </w:pPr>
      <w:r>
        <w:t>This occurs when the address Z = 0.  In this case the register holds the effective address.</w:t>
      </w:r>
    </w:p>
    <w:p w:rsidR="00DF0FC9" w:rsidRDefault="00DF0FC9" w:rsidP="00DF0FC9">
      <w:pPr>
        <w:tabs>
          <w:tab w:val="left" w:pos="360"/>
          <w:tab w:val="left" w:pos="720"/>
        </w:tabs>
      </w:pPr>
      <w:r>
        <w:t>The effective address is EA = (%R3) = 7.</w:t>
      </w:r>
      <w:r>
        <w:br/>
        <w:t xml:space="preserve">The effect is %R1 </w:t>
      </w:r>
      <w:r>
        <w:sym w:font="Symbol" w:char="F0AC"/>
      </w:r>
      <w:r>
        <w:t xml:space="preserve"> M[ (%R3) ] = M [7] = 2C.</w:t>
      </w:r>
    </w:p>
    <w:p w:rsidR="00DF0FC9" w:rsidRDefault="00DF0FC9" w:rsidP="00DF0FC9">
      <w:pPr>
        <w:tabs>
          <w:tab w:val="left" w:pos="360"/>
          <w:tab w:val="left" w:pos="720"/>
        </w:tabs>
      </w:pPr>
      <w:r>
        <w:t>Here %R1 gets M[0x11]; after the register load %R1 == 2C</w:t>
      </w:r>
    </w:p>
    <w:p w:rsidR="00DF0FC9" w:rsidRDefault="00DF0FC9" w:rsidP="008A6634">
      <w:pPr>
        <w:tabs>
          <w:tab w:val="left" w:pos="360"/>
          <w:tab w:val="left" w:pos="720"/>
        </w:tabs>
      </w:pPr>
    </w:p>
    <w:p w:rsidR="00F260FE" w:rsidRPr="00F260FE" w:rsidRDefault="00F260FE" w:rsidP="008A6634">
      <w:pPr>
        <w:tabs>
          <w:tab w:val="left" w:pos="360"/>
          <w:tab w:val="left" w:pos="720"/>
        </w:tabs>
        <w:rPr>
          <w:b/>
        </w:rPr>
      </w:pPr>
      <w:r>
        <w:rPr>
          <w:b/>
        </w:rPr>
        <w:t>Indexed-</w:t>
      </w:r>
      <w:r w:rsidRPr="00F260FE">
        <w:rPr>
          <w:b/>
        </w:rPr>
        <w:t>Indirect Addressing</w:t>
      </w:r>
    </w:p>
    <w:p w:rsidR="00F260FE" w:rsidRDefault="00F260FE" w:rsidP="00F260FE">
      <w:pPr>
        <w:tabs>
          <w:tab w:val="left" w:pos="360"/>
          <w:tab w:val="left" w:pos="720"/>
        </w:tabs>
      </w:pPr>
      <w:r>
        <w:t xml:space="preserve">LDR %R1, </w:t>
      </w:r>
      <w:r>
        <w:tab/>
      </w:r>
      <w:r w:rsidR="008D7D08">
        <w:t xml:space="preserve">* </w:t>
      </w:r>
      <w:r>
        <w:t>Z, 3</w:t>
      </w:r>
    </w:p>
    <w:p w:rsidR="008A6634" w:rsidRDefault="00F260FE">
      <w:r>
        <w:t>There are two types of indexed-indirect addressing, depending on the order of operations.</w:t>
      </w:r>
    </w:p>
    <w:p w:rsidR="00F260FE" w:rsidRDefault="00F260FE">
      <w:r>
        <w:tab/>
        <w:t xml:space="preserve">In </w:t>
      </w:r>
      <w:proofErr w:type="spellStart"/>
      <w:r w:rsidRPr="00F260FE">
        <w:rPr>
          <w:b/>
        </w:rPr>
        <w:t>preindexed</w:t>
      </w:r>
      <w:proofErr w:type="spellEnd"/>
      <w:r w:rsidRPr="00F260FE">
        <w:rPr>
          <w:b/>
        </w:rPr>
        <w:t>-indirect</w:t>
      </w:r>
      <w:r>
        <w:t xml:space="preserve"> addressing, the indexing is done first, then the indirection.</w:t>
      </w:r>
      <w:r>
        <w:br/>
      </w:r>
      <w:r>
        <w:tab/>
        <w:t xml:space="preserve">In </w:t>
      </w:r>
      <w:proofErr w:type="spellStart"/>
      <w:r w:rsidRPr="00F260FE">
        <w:rPr>
          <w:b/>
        </w:rPr>
        <w:t>postindexed</w:t>
      </w:r>
      <w:proofErr w:type="spellEnd"/>
      <w:r w:rsidRPr="00F260FE">
        <w:rPr>
          <w:b/>
        </w:rPr>
        <w:t>-indirect</w:t>
      </w:r>
      <w:r>
        <w:t xml:space="preserve"> addressing, the indirection is done first, then the indexing.</w:t>
      </w:r>
    </w:p>
    <w:p w:rsidR="00F260FE" w:rsidRDefault="00F260FE"/>
    <w:p w:rsidR="00F260FE" w:rsidRPr="00F260FE" w:rsidRDefault="00F260FE">
      <w:pPr>
        <w:rPr>
          <w:u w:val="single"/>
        </w:rPr>
      </w:pPr>
      <w:proofErr w:type="spellStart"/>
      <w:r w:rsidRPr="00F260FE">
        <w:rPr>
          <w:u w:val="single"/>
        </w:rPr>
        <w:t>Preindexed</w:t>
      </w:r>
      <w:proofErr w:type="spellEnd"/>
      <w:r w:rsidRPr="00F260FE">
        <w:rPr>
          <w:u w:val="single"/>
        </w:rPr>
        <w:t>-Indirect</w:t>
      </w:r>
    </w:p>
    <w:p w:rsidR="00F260FE" w:rsidRDefault="00F260FE">
      <w:r>
        <w:t>The effective address is EA = M[Z + (%R3)] = M[0x0A + 0x07] = M[0x11] = 8</w:t>
      </w:r>
    </w:p>
    <w:p w:rsidR="00F260FE" w:rsidRDefault="00F260FE">
      <w:r>
        <w:t xml:space="preserve">The effect is %R1 </w:t>
      </w:r>
      <w:r>
        <w:sym w:font="Symbol" w:char="F0AC"/>
      </w:r>
      <w:r>
        <w:t xml:space="preserve"> M[ M[ Z + (%R3)]] = M[0x08] = 0x1E</w:t>
      </w:r>
      <w:r w:rsidR="00E21569">
        <w:t>.</w:t>
      </w:r>
    </w:p>
    <w:p w:rsidR="00E21569" w:rsidRDefault="00E21569">
      <w:r>
        <w:t>Think of this as an array of pointers.  The address Z + (%R3) refers to an array entry that is used as a pointer to the addressed entry.</w:t>
      </w:r>
    </w:p>
    <w:p w:rsidR="00F260FE" w:rsidRDefault="00F260FE"/>
    <w:p w:rsidR="00F260FE" w:rsidRPr="00F260FE" w:rsidRDefault="00F260FE">
      <w:pPr>
        <w:rPr>
          <w:u w:val="single"/>
        </w:rPr>
      </w:pPr>
      <w:proofErr w:type="spellStart"/>
      <w:r w:rsidRPr="00F260FE">
        <w:rPr>
          <w:u w:val="single"/>
        </w:rPr>
        <w:t>Postindexed</w:t>
      </w:r>
      <w:proofErr w:type="spellEnd"/>
      <w:r w:rsidRPr="00F260FE">
        <w:rPr>
          <w:u w:val="single"/>
        </w:rPr>
        <w:t>-Indirect</w:t>
      </w:r>
    </w:p>
    <w:p w:rsidR="00F260FE" w:rsidRDefault="00F260FE">
      <w:r>
        <w:t>The effective address is EA = M[Z] + (%R3) = M[0x0A] + 7 = 11 = 5 + 7 = C</w:t>
      </w:r>
    </w:p>
    <w:p w:rsidR="00F260FE" w:rsidRDefault="00F260FE">
      <w:r>
        <w:t xml:space="preserve">The effect is %R1 </w:t>
      </w:r>
      <w:r>
        <w:sym w:font="Symbol" w:char="F0AC"/>
      </w:r>
      <w:r>
        <w:t xml:space="preserve"> M[ M[ Z] + (%R3)] = M[0x0C] = 1</w:t>
      </w:r>
      <w:r w:rsidR="00215519">
        <w:t>0</w:t>
      </w:r>
      <w:r w:rsidR="00E21569">
        <w:t>.</w:t>
      </w:r>
    </w:p>
    <w:p w:rsidR="00E21569" w:rsidRDefault="00E21569">
      <w:r>
        <w:t>Think of this as a pointer to an array.  The address Z holds a pointer to an array at address M[Z].  This array is indexed by %R3.</w:t>
      </w:r>
    </w:p>
    <w:p w:rsidR="00F260FE" w:rsidRDefault="00F260FE"/>
    <w:p w:rsidR="00E21569" w:rsidRDefault="00E21569">
      <w:r>
        <w:t xml:space="preserve">It is important for the student to understand the difference between the two varieties of indexed-indirect addressing.  Many computers will implement both types of addressing, but the </w:t>
      </w:r>
      <w:r w:rsidR="007F0A05">
        <w:t>Boz–7</w:t>
      </w:r>
      <w:r>
        <w:t xml:space="preserve"> implements only one, in order to simplify the design.</w:t>
      </w:r>
    </w:p>
    <w:p w:rsidR="00E21569" w:rsidRDefault="00E21569"/>
    <w:p w:rsidR="00E21569" w:rsidRDefault="000A4820">
      <w:r>
        <w:t xml:space="preserve">The </w:t>
      </w:r>
      <w:r w:rsidR="007F0A05">
        <w:t>Boz–7</w:t>
      </w:r>
      <w:r>
        <w:t xml:space="preserve"> design implements more addressing modes than a typical RISC design.  This</w:t>
      </w:r>
      <w:r w:rsidR="0096548A">
        <w:t xml:space="preserve"> is due to its use as a teaching tool</w:t>
      </w:r>
      <w:r>
        <w:t xml:space="preserve"> and the need to discuss these addressing modes.</w:t>
      </w:r>
    </w:p>
    <w:p w:rsidR="0030497E" w:rsidRPr="00C733BF" w:rsidRDefault="00AA41C6" w:rsidP="0030497E">
      <w:r>
        <w:rPr>
          <w:b/>
          <w:u w:val="single"/>
        </w:rPr>
        <w:br w:type="page"/>
      </w:r>
      <w:r w:rsidR="0030497E">
        <w:rPr>
          <w:b/>
          <w:u w:val="single"/>
        </w:rPr>
        <w:lastRenderedPageBreak/>
        <w:t>Syntax of the Assembly Language</w:t>
      </w:r>
    </w:p>
    <w:p w:rsidR="0030497E" w:rsidRDefault="0030497E" w:rsidP="0030497E">
      <w:r>
        <w:t xml:space="preserve">We now characterize the syntax of each type of assembly language statement as used in the </w:t>
      </w:r>
      <w:r w:rsidR="007F0A05">
        <w:t>Boz–7</w:t>
      </w:r>
      <w:r>
        <w:t xml:space="preserve"> computer.  One reason to do this is to keep the instructor from getting confused.</w:t>
      </w:r>
    </w:p>
    <w:p w:rsidR="0030497E" w:rsidRDefault="0030497E" w:rsidP="0030497E"/>
    <w:p w:rsidR="0030497E" w:rsidRPr="00C733BF" w:rsidRDefault="0030497E" w:rsidP="0030497E">
      <w:pPr>
        <w:rPr>
          <w:b/>
        </w:rPr>
      </w:pPr>
      <w:r w:rsidRPr="00C733BF">
        <w:rPr>
          <w:b/>
        </w:rPr>
        <w:t>Immediate Operations</w:t>
      </w:r>
    </w:p>
    <w:p w:rsidR="0030497E" w:rsidRDefault="0030497E" w:rsidP="0030497E">
      <w:r>
        <w:t>The syntax of the immediate operations is quite simple.</w:t>
      </w:r>
    </w:p>
    <w:p w:rsidR="0030497E" w:rsidRDefault="0030497E" w:rsidP="0030497E">
      <w:pPr>
        <w:tabs>
          <w:tab w:val="left" w:pos="374"/>
          <w:tab w:val="left" w:pos="2618"/>
        </w:tabs>
      </w:pPr>
      <w:r>
        <w:tab/>
      </w:r>
      <w:r w:rsidRPr="009A221C">
        <w:rPr>
          <w:u w:val="single"/>
        </w:rPr>
        <w:t>Syntax</w:t>
      </w:r>
      <w:r>
        <w:tab/>
      </w:r>
      <w:r w:rsidRPr="009A221C">
        <w:rPr>
          <w:u w:val="single"/>
        </w:rPr>
        <w:t>Example</w:t>
      </w:r>
    </w:p>
    <w:p w:rsidR="0030497E" w:rsidRDefault="0030497E" w:rsidP="0030497E">
      <w:pPr>
        <w:tabs>
          <w:tab w:val="left" w:pos="374"/>
          <w:tab w:val="left" w:pos="2618"/>
        </w:tabs>
      </w:pPr>
      <w:r>
        <w:tab/>
        <w:t>LDI %</w:t>
      </w:r>
      <w:proofErr w:type="spellStart"/>
      <w:r>
        <w:t>Rn</w:t>
      </w:r>
      <w:proofErr w:type="spellEnd"/>
      <w:r>
        <w:t>, value</w:t>
      </w:r>
      <w:r>
        <w:tab/>
        <w:t>LDI %R3, 100</w:t>
      </w:r>
      <w:r>
        <w:br/>
      </w:r>
      <w:r w:rsidR="0038071E">
        <w:tab/>
        <w:t>ANDI %</w:t>
      </w:r>
      <w:proofErr w:type="spellStart"/>
      <w:r w:rsidR="0038071E">
        <w:t>Rn</w:t>
      </w:r>
      <w:proofErr w:type="spellEnd"/>
      <w:r w:rsidR="0038071E">
        <w:t>, value</w:t>
      </w:r>
      <w:r w:rsidR="0038071E">
        <w:tab/>
        <w:t>ANDI %R5, 0xFFA08</w:t>
      </w:r>
      <w:r w:rsidR="0038071E">
        <w:tab/>
        <w:t>-- Bit masking is easier in hexadecimal.</w:t>
      </w:r>
      <w:r w:rsidR="0038071E">
        <w:br/>
      </w:r>
      <w:r>
        <w:tab/>
      </w:r>
      <w:proofErr w:type="gramStart"/>
      <w:r>
        <w:t>A</w:t>
      </w:r>
      <w:r w:rsidR="001A24A8">
        <w:t>D</w:t>
      </w:r>
      <w:r>
        <w:t>DI %</w:t>
      </w:r>
      <w:proofErr w:type="spellStart"/>
      <w:r>
        <w:t>Rn</w:t>
      </w:r>
      <w:proofErr w:type="spellEnd"/>
      <w:r>
        <w:t>, value</w:t>
      </w:r>
      <w:r>
        <w:tab/>
        <w:t>A</w:t>
      </w:r>
      <w:r w:rsidR="001A24A8">
        <w:t>D</w:t>
      </w:r>
      <w:r>
        <w:t>DI %R5, 200</w:t>
      </w:r>
      <w:r>
        <w:br/>
      </w:r>
      <w:r>
        <w:tab/>
        <w:t>NOP</w:t>
      </w:r>
      <w:r>
        <w:tab/>
      </w:r>
      <w:proofErr w:type="spellStart"/>
      <w:r>
        <w:t>NOP</w:t>
      </w:r>
      <w:proofErr w:type="spellEnd"/>
      <w:r>
        <w:tab/>
      </w:r>
      <w:r>
        <w:tab/>
      </w:r>
      <w:r w:rsidR="004B0781">
        <w:tab/>
      </w:r>
      <w:r>
        <w:t>-- Not much to say on this one.</w:t>
      </w:r>
      <w:proofErr w:type="gramEnd"/>
    </w:p>
    <w:p w:rsidR="0030497E" w:rsidRDefault="0030497E" w:rsidP="0030497E">
      <w:pPr>
        <w:tabs>
          <w:tab w:val="left" w:pos="374"/>
          <w:tab w:val="left" w:pos="2618"/>
        </w:tabs>
      </w:pPr>
    </w:p>
    <w:p w:rsidR="0030497E" w:rsidRDefault="0030497E" w:rsidP="0030497E">
      <w:r>
        <w:t>It is expected that the following operations will be common enough to warrant syntactic sugar in the assembly language.</w:t>
      </w:r>
    </w:p>
    <w:p w:rsidR="0030497E" w:rsidRDefault="0030497E" w:rsidP="0030497E">
      <w:r>
        <w:tab/>
        <w:t>LDI %</w:t>
      </w:r>
      <w:proofErr w:type="spellStart"/>
      <w:r>
        <w:t>Rn</w:t>
      </w:r>
      <w:proofErr w:type="spellEnd"/>
      <w:r>
        <w:t>,    0</w:t>
      </w:r>
      <w:r>
        <w:tab/>
      </w:r>
      <w:r>
        <w:tab/>
        <w:t>Clear the register</w:t>
      </w:r>
      <w:r>
        <w:br/>
      </w:r>
      <w:r>
        <w:tab/>
        <w:t>ADI %</w:t>
      </w:r>
      <w:proofErr w:type="spellStart"/>
      <w:r>
        <w:t>Rn</w:t>
      </w:r>
      <w:proofErr w:type="spellEnd"/>
      <w:r>
        <w:t>,    1</w:t>
      </w:r>
      <w:r>
        <w:tab/>
      </w:r>
      <w:r>
        <w:tab/>
        <w:t>Increment the register</w:t>
      </w:r>
      <w:r>
        <w:br/>
      </w:r>
      <w:r>
        <w:tab/>
        <w:t>ADI %</w:t>
      </w:r>
      <w:proofErr w:type="spellStart"/>
      <w:r>
        <w:t>Rn</w:t>
      </w:r>
      <w:proofErr w:type="spellEnd"/>
      <w:r>
        <w:t xml:space="preserve">, – 1 </w:t>
      </w:r>
      <w:r>
        <w:tab/>
        <w:t>Decrement the register</w:t>
      </w:r>
    </w:p>
    <w:p w:rsidR="0030497E" w:rsidRDefault="0030497E" w:rsidP="0030497E"/>
    <w:p w:rsidR="0030497E" w:rsidRPr="00CC4B93" w:rsidRDefault="0030497E" w:rsidP="0030497E">
      <w:pPr>
        <w:tabs>
          <w:tab w:val="left" w:pos="360"/>
          <w:tab w:val="left" w:pos="720"/>
        </w:tabs>
      </w:pPr>
      <w:r w:rsidRPr="00CC4B93">
        <w:rPr>
          <w:b/>
        </w:rPr>
        <w:t>Input / Output Operations</w:t>
      </w:r>
      <w:r>
        <w:rPr>
          <w:b/>
        </w:rPr>
        <w:br/>
      </w:r>
      <w:r w:rsidRPr="00CC4B93">
        <w:tab/>
      </w:r>
      <w:r w:rsidRPr="00CC4B93">
        <w:rPr>
          <w:u w:val="single"/>
        </w:rPr>
        <w:t>Syntax</w:t>
      </w:r>
      <w:r w:rsidRPr="00CC4B93">
        <w:tab/>
      </w:r>
      <w:r w:rsidRPr="00CC4B93">
        <w:tab/>
      </w:r>
      <w:r w:rsidRPr="00CC4B93">
        <w:tab/>
      </w:r>
      <w:r w:rsidRPr="00CC4B93">
        <w:rPr>
          <w:u w:val="single"/>
        </w:rPr>
        <w:t>Example</w:t>
      </w:r>
    </w:p>
    <w:p w:rsidR="0030497E" w:rsidRDefault="0030497E" w:rsidP="0030497E">
      <w:pPr>
        <w:tabs>
          <w:tab w:val="left" w:pos="360"/>
          <w:tab w:val="left" w:pos="720"/>
        </w:tabs>
      </w:pPr>
      <w:r>
        <w:tab/>
        <w:t>GET %</w:t>
      </w:r>
      <w:proofErr w:type="spellStart"/>
      <w:r>
        <w:t>Rn</w:t>
      </w:r>
      <w:proofErr w:type="spellEnd"/>
      <w:r>
        <w:t>, I/</w:t>
      </w:r>
      <w:proofErr w:type="spellStart"/>
      <w:r>
        <w:t>O_Register</w:t>
      </w:r>
      <w:proofErr w:type="spellEnd"/>
      <w:r>
        <w:tab/>
        <w:t>GET %R2, XX</w:t>
      </w:r>
      <w:r>
        <w:tab/>
        <w:t>Load the general-purpose register from</w:t>
      </w:r>
      <w:r>
        <w:br/>
      </w:r>
      <w:r>
        <w:tab/>
      </w:r>
      <w:r>
        <w:tab/>
      </w:r>
      <w:r>
        <w:tab/>
      </w:r>
      <w:r>
        <w:tab/>
      </w:r>
      <w:r>
        <w:tab/>
      </w:r>
      <w:r>
        <w:tab/>
      </w:r>
      <w:r>
        <w:tab/>
      </w:r>
      <w:r>
        <w:tab/>
        <w:t>the I/O device register.</w:t>
      </w:r>
      <w:r>
        <w:br/>
      </w:r>
      <w:r>
        <w:tab/>
        <w:t>PUT %</w:t>
      </w:r>
      <w:proofErr w:type="spellStart"/>
      <w:r>
        <w:t>Rn</w:t>
      </w:r>
      <w:proofErr w:type="spellEnd"/>
      <w:r>
        <w:t>, I/</w:t>
      </w:r>
      <w:proofErr w:type="spellStart"/>
      <w:r>
        <w:t>O_Register</w:t>
      </w:r>
      <w:proofErr w:type="spellEnd"/>
      <w:r>
        <w:tab/>
        <w:t>PUT %R0, YY</w:t>
      </w:r>
      <w:r>
        <w:tab/>
        <w:t xml:space="preserve">Store the contents of register into the </w:t>
      </w:r>
      <w:r>
        <w:br/>
      </w:r>
      <w:r>
        <w:tab/>
      </w:r>
      <w:r>
        <w:tab/>
      </w:r>
      <w:r>
        <w:tab/>
      </w:r>
      <w:r>
        <w:tab/>
      </w:r>
      <w:r>
        <w:tab/>
      </w:r>
      <w:r>
        <w:tab/>
      </w:r>
      <w:r>
        <w:tab/>
      </w:r>
      <w:r>
        <w:tab/>
        <w:t xml:space="preserve">I/O device register.  </w:t>
      </w:r>
    </w:p>
    <w:p w:rsidR="0030497E" w:rsidRDefault="0030497E" w:rsidP="0030497E">
      <w:pPr>
        <w:tabs>
          <w:tab w:val="left" w:pos="360"/>
          <w:tab w:val="left" w:pos="720"/>
        </w:tabs>
      </w:pPr>
    </w:p>
    <w:p w:rsidR="0030497E" w:rsidRPr="00C733BF" w:rsidRDefault="0030497E" w:rsidP="0030497E">
      <w:pPr>
        <w:rPr>
          <w:b/>
        </w:rPr>
      </w:pPr>
      <w:r w:rsidRPr="00C733BF">
        <w:rPr>
          <w:b/>
        </w:rPr>
        <w:t>Load/Store Operations</w:t>
      </w:r>
    </w:p>
    <w:p w:rsidR="0030497E" w:rsidRDefault="0030497E" w:rsidP="0030497E">
      <w:r>
        <w:t>The syntax of these is fairly simple.  For direct addressing we have the following.</w:t>
      </w:r>
    </w:p>
    <w:p w:rsidR="0030497E" w:rsidRDefault="0030497E" w:rsidP="0030497E">
      <w:r>
        <w:tab/>
      </w:r>
      <w:r w:rsidRPr="00C733BF">
        <w:rPr>
          <w:u w:val="single"/>
        </w:rPr>
        <w:t>Syntax</w:t>
      </w:r>
      <w:r>
        <w:tab/>
      </w:r>
      <w:r>
        <w:tab/>
      </w:r>
      <w:r>
        <w:tab/>
      </w:r>
      <w:r>
        <w:tab/>
      </w:r>
      <w:r w:rsidRPr="00C733BF">
        <w:rPr>
          <w:u w:val="single"/>
        </w:rPr>
        <w:t>Example</w:t>
      </w:r>
      <w:r w:rsidRPr="00C733BF">
        <w:rPr>
          <w:u w:val="single"/>
        </w:rPr>
        <w:br/>
      </w:r>
      <w:r>
        <w:tab/>
        <w:t>LDR %</w:t>
      </w:r>
      <w:proofErr w:type="spellStart"/>
      <w:r>
        <w:t>Rn</w:t>
      </w:r>
      <w:proofErr w:type="spellEnd"/>
      <w:r>
        <w:t>, address</w:t>
      </w:r>
      <w:r>
        <w:tab/>
      </w:r>
      <w:r>
        <w:tab/>
        <w:t>LDR %R3, X</w:t>
      </w:r>
      <w:r>
        <w:tab/>
      </w:r>
      <w:r>
        <w:tab/>
        <w:t>Loads %R3 from address X</w:t>
      </w:r>
      <w:r>
        <w:br/>
      </w:r>
      <w:r>
        <w:tab/>
        <w:t>STR %</w:t>
      </w:r>
      <w:proofErr w:type="spellStart"/>
      <w:r>
        <w:t>Rn</w:t>
      </w:r>
      <w:proofErr w:type="spellEnd"/>
      <w:r>
        <w:t>, address</w:t>
      </w:r>
      <w:r>
        <w:tab/>
      </w:r>
      <w:r>
        <w:tab/>
        <w:t>STR %R0, Z</w:t>
      </w:r>
      <w:r>
        <w:tab/>
      </w:r>
      <w:r>
        <w:tab/>
        <w:t>Loads %R0 into address Z</w:t>
      </w:r>
      <w:r>
        <w:br/>
      </w:r>
      <w:r>
        <w:tab/>
      </w:r>
      <w:r>
        <w:tab/>
      </w:r>
      <w:r>
        <w:tab/>
      </w:r>
      <w:r>
        <w:tab/>
      </w:r>
      <w:r>
        <w:tab/>
      </w:r>
      <w:r>
        <w:tab/>
      </w:r>
      <w:r>
        <w:tab/>
      </w:r>
      <w:r>
        <w:tab/>
        <w:t>This clears address Z.</w:t>
      </w:r>
    </w:p>
    <w:p w:rsidR="0030497E" w:rsidRDefault="0030497E" w:rsidP="0030497E">
      <w:r>
        <w:t>Other variants of the syntax are illustrated in the discussion on addressing modes.</w:t>
      </w:r>
    </w:p>
    <w:p w:rsidR="0030497E" w:rsidRDefault="0030497E" w:rsidP="0030497E"/>
    <w:p w:rsidR="0030497E" w:rsidRPr="00C733BF" w:rsidRDefault="0030497E" w:rsidP="0030497E">
      <w:pPr>
        <w:rPr>
          <w:b/>
        </w:rPr>
      </w:pPr>
      <w:r w:rsidRPr="00C733BF">
        <w:rPr>
          <w:b/>
        </w:rPr>
        <w:t>Branch</w:t>
      </w:r>
    </w:p>
    <w:p w:rsidR="0030497E" w:rsidRDefault="0030497E" w:rsidP="0030497E">
      <w:r>
        <w:t>The syntax of this instruction, and its variants, is quite simple.</w:t>
      </w:r>
    </w:p>
    <w:p w:rsidR="0030497E" w:rsidRDefault="0030497E" w:rsidP="0030497E">
      <w:r>
        <w:tab/>
      </w:r>
      <w:r w:rsidRPr="001B0447">
        <w:rPr>
          <w:u w:val="single"/>
        </w:rPr>
        <w:t>Syntax</w:t>
      </w:r>
      <w:r>
        <w:tab/>
      </w:r>
      <w:r>
        <w:tab/>
      </w:r>
      <w:r>
        <w:tab/>
      </w:r>
      <w:r w:rsidRPr="001B0447">
        <w:rPr>
          <w:u w:val="single"/>
        </w:rPr>
        <w:t>Example</w:t>
      </w:r>
    </w:p>
    <w:p w:rsidR="0030497E" w:rsidRDefault="0030497E" w:rsidP="0030497E">
      <w:r>
        <w:tab/>
        <w:t>BR address</w:t>
      </w:r>
      <w:r>
        <w:tab/>
      </w:r>
      <w:r>
        <w:tab/>
        <w:t>BRU W</w:t>
      </w:r>
      <w:r>
        <w:tab/>
        <w:t>Note that this can use all addressing modes.</w:t>
      </w:r>
    </w:p>
    <w:p w:rsidR="0030497E" w:rsidRDefault="0030497E" w:rsidP="0030497E">
      <w:r>
        <w:t>Other variants of the syntax are illustrated in the discussion on addressing modes.  The use of condition codes for conditional and unconditional branching is explained in the section on syntactic sugar.  In this example BRU W is assembled as BR W with condition code = 000.</w:t>
      </w:r>
    </w:p>
    <w:p w:rsidR="0030497E" w:rsidRDefault="0030497E" w:rsidP="0030497E"/>
    <w:p w:rsidR="0030497E" w:rsidRPr="002D541B" w:rsidRDefault="0030497E" w:rsidP="0030497E">
      <w:pPr>
        <w:rPr>
          <w:b/>
        </w:rPr>
      </w:pPr>
      <w:r>
        <w:rPr>
          <w:b/>
        </w:rPr>
        <w:br w:type="page"/>
      </w:r>
      <w:r w:rsidRPr="002D541B">
        <w:rPr>
          <w:b/>
        </w:rPr>
        <w:lastRenderedPageBreak/>
        <w:t>Subroutine Call and Return</w:t>
      </w:r>
    </w:p>
    <w:p w:rsidR="0030497E" w:rsidRDefault="0030497E" w:rsidP="0030497E">
      <w:r>
        <w:tab/>
      </w:r>
      <w:r w:rsidRPr="001B0447">
        <w:rPr>
          <w:u w:val="single"/>
        </w:rPr>
        <w:t>Syntax</w:t>
      </w:r>
      <w:r>
        <w:tab/>
      </w:r>
      <w:r>
        <w:tab/>
      </w:r>
      <w:r>
        <w:tab/>
      </w:r>
      <w:r w:rsidRPr="001B0447">
        <w:rPr>
          <w:u w:val="single"/>
        </w:rPr>
        <w:t>Example</w:t>
      </w:r>
    </w:p>
    <w:p w:rsidR="0030497E" w:rsidRDefault="0030497E" w:rsidP="0030497E">
      <w:r>
        <w:tab/>
        <w:t>JSR address</w:t>
      </w:r>
      <w:r>
        <w:tab/>
      </w:r>
      <w:r>
        <w:tab/>
        <w:t>JSR W</w:t>
      </w:r>
      <w:r>
        <w:tab/>
      </w:r>
      <w:r>
        <w:tab/>
        <w:t>Note that this can use all addressing modes.</w:t>
      </w:r>
    </w:p>
    <w:p w:rsidR="0030497E" w:rsidRDefault="0030497E" w:rsidP="0030497E">
      <w:r>
        <w:tab/>
        <w:t>RET</w:t>
      </w:r>
      <w:r>
        <w:tab/>
      </w:r>
      <w:r>
        <w:tab/>
      </w:r>
      <w:r>
        <w:tab/>
      </w:r>
      <w:proofErr w:type="spellStart"/>
      <w:r>
        <w:t>RET</w:t>
      </w:r>
      <w:proofErr w:type="spellEnd"/>
      <w:r>
        <w:tab/>
      </w:r>
      <w:r>
        <w:tab/>
        <w:t>The instruction does not take an argument.</w:t>
      </w:r>
      <w:r>
        <w:br/>
      </w:r>
      <w:r>
        <w:tab/>
        <w:t>RTI</w:t>
      </w:r>
      <w:r>
        <w:tab/>
      </w:r>
      <w:r>
        <w:tab/>
      </w:r>
      <w:r>
        <w:tab/>
      </w:r>
      <w:proofErr w:type="spellStart"/>
      <w:r>
        <w:t>RTI</w:t>
      </w:r>
      <w:proofErr w:type="spellEnd"/>
      <w:r>
        <w:tab/>
      </w:r>
      <w:r>
        <w:tab/>
        <w:t>Not yet implemented, this takes no argument.</w:t>
      </w:r>
    </w:p>
    <w:p w:rsidR="0030497E" w:rsidRDefault="0030497E" w:rsidP="0030497E"/>
    <w:p w:rsidR="0030497E" w:rsidRPr="001B0447" w:rsidRDefault="0030497E" w:rsidP="00973B13">
      <w:pPr>
        <w:spacing w:after="120"/>
        <w:rPr>
          <w:b/>
        </w:rPr>
      </w:pPr>
      <w:r w:rsidRPr="001B0447">
        <w:rPr>
          <w:b/>
        </w:rPr>
        <w:t>Unary Register</w:t>
      </w:r>
      <w:r w:rsidR="00871CAE">
        <w:rPr>
          <w:b/>
        </w:rPr>
        <w:tab/>
      </w:r>
      <w:r w:rsidR="00871CAE" w:rsidRPr="00871CAE">
        <w:t xml:space="preserve">(These instructions use </w:t>
      </w:r>
      <w:r w:rsidR="00871CAE" w:rsidRPr="00871CAE">
        <w:rPr>
          <w:u w:val="single"/>
        </w:rPr>
        <w:t>one</w:t>
      </w:r>
      <w:r w:rsidR="00871CAE" w:rsidRPr="00871CAE">
        <w:t xml:space="preserve"> source register</w:t>
      </w:r>
      <w:r w:rsidR="00871CAE">
        <w:t>, hence the name “unary”.</w:t>
      </w:r>
      <w:r w:rsidR="00871CAE" w:rsidRPr="00871CAE">
        <w:t>)</w:t>
      </w:r>
    </w:p>
    <w:p w:rsidR="0030497E" w:rsidRDefault="0030497E" w:rsidP="0030497E">
      <w:r>
        <w:tab/>
      </w:r>
      <w:r w:rsidRPr="001B0447">
        <w:rPr>
          <w:u w:val="single"/>
        </w:rPr>
        <w:t>Syntax</w:t>
      </w:r>
      <w:r>
        <w:tab/>
      </w:r>
      <w:r>
        <w:tab/>
      </w:r>
      <w:r>
        <w:tab/>
      </w:r>
      <w:r>
        <w:tab/>
      </w:r>
      <w:r>
        <w:tab/>
      </w:r>
      <w:r w:rsidRPr="001B0447">
        <w:rPr>
          <w:u w:val="single"/>
        </w:rPr>
        <w:t>Example</w:t>
      </w:r>
    </w:p>
    <w:p w:rsidR="0030497E" w:rsidRDefault="0030497E" w:rsidP="0030497E">
      <w:r>
        <w:tab/>
        <w:t>Op, Destination, Source, [Count]</w:t>
      </w:r>
      <w:r>
        <w:tab/>
        <w:t>LLS %R5, %R6, 3</w:t>
      </w:r>
      <w:r>
        <w:br/>
      </w:r>
      <w:r>
        <w:tab/>
      </w:r>
      <w:r>
        <w:tab/>
      </w:r>
      <w:r>
        <w:tab/>
      </w:r>
      <w:r>
        <w:tab/>
      </w:r>
      <w:r>
        <w:tab/>
      </w:r>
      <w:r>
        <w:tab/>
        <w:t>NOT %R2, %R1</w:t>
      </w:r>
    </w:p>
    <w:p w:rsidR="0030497E" w:rsidRDefault="0030497E" w:rsidP="0030497E"/>
    <w:p w:rsidR="0030497E" w:rsidRDefault="0030497E" w:rsidP="0030497E">
      <w:r>
        <w:t>The NOT operation does not take a count.  The shift operations take a count, with the shift count defaulting to one if it is not provided.  Shift by 0 is the same as a copy.</w:t>
      </w:r>
    </w:p>
    <w:p w:rsidR="0030497E" w:rsidRDefault="0030497E" w:rsidP="0030497E"/>
    <w:p w:rsidR="0030497E" w:rsidRDefault="0030497E" w:rsidP="0030497E">
      <w:r>
        <w:t>The restriction on this class of instruction is that the count, if used, must be a constant number known at the time that the assembler is run.</w:t>
      </w:r>
      <w:r w:rsidR="004B6B34">
        <w:t xml:space="preserve">  As the registers are </w:t>
      </w:r>
      <w:r w:rsidR="00644CF0">
        <w:t>32–bit</w:t>
      </w:r>
      <w:r w:rsidR="004B6B34">
        <w:t xml:space="preserve">, the counts are evaluated modulo </w:t>
      </w:r>
      <w:r w:rsidR="003A13DF">
        <w:t>32</w:t>
      </w:r>
      <w:r w:rsidR="004B6B34">
        <w:t>.  C</w:t>
      </w:r>
      <w:r>
        <w:t>onstants and defined numbers are allowable</w:t>
      </w:r>
      <w:r w:rsidR="004B6B34">
        <w:t xml:space="preserve"> in the instruction</w:t>
      </w:r>
      <w:r>
        <w:t>, but variabl</w:t>
      </w:r>
      <w:r w:rsidR="004B6B34">
        <w:t>es are not provided for in the syntax</w:t>
      </w:r>
      <w:r>
        <w:t>.  Shifting by a count stored in a variable would be implemented using a looping structure.</w:t>
      </w:r>
    </w:p>
    <w:p w:rsidR="0030497E" w:rsidRDefault="0030497E" w:rsidP="0030497E"/>
    <w:p w:rsidR="0030497E" w:rsidRDefault="0030497E" w:rsidP="0030497E">
      <w:r>
        <w:t>A side effect of this constraint is that the right circular shift by a fixed amount may be translated by the assembler into an equivalent left circular shift.</w:t>
      </w:r>
    </w:p>
    <w:p w:rsidR="0030497E" w:rsidRDefault="0030497E" w:rsidP="0030497E"/>
    <w:p w:rsidR="0030497E" w:rsidRDefault="0030497E" w:rsidP="0030497E"/>
    <w:p w:rsidR="0030497E" w:rsidRPr="001B0447" w:rsidRDefault="0030497E" w:rsidP="00973B13">
      <w:pPr>
        <w:spacing w:after="120"/>
        <w:rPr>
          <w:b/>
        </w:rPr>
      </w:pPr>
      <w:r w:rsidRPr="001B0447">
        <w:rPr>
          <w:b/>
        </w:rPr>
        <w:t>Binary Register</w:t>
      </w:r>
      <w:r w:rsidR="00BE7D60">
        <w:rPr>
          <w:b/>
        </w:rPr>
        <w:tab/>
      </w:r>
      <w:r w:rsidR="00BE7D60" w:rsidRPr="00BE7D60">
        <w:t>(These in</w:t>
      </w:r>
      <w:r w:rsidR="00BE7D60">
        <w:t xml:space="preserve">structions use </w:t>
      </w:r>
      <w:r w:rsidR="00BE7D60" w:rsidRPr="00973B13">
        <w:rPr>
          <w:u w:val="single"/>
        </w:rPr>
        <w:t>two</w:t>
      </w:r>
      <w:r w:rsidR="00BE7D60">
        <w:t xml:space="preserve"> source registers, hence the name “binary”)</w:t>
      </w:r>
    </w:p>
    <w:p w:rsidR="0030497E" w:rsidRDefault="0030497E" w:rsidP="0030497E">
      <w:r>
        <w:tab/>
      </w:r>
      <w:r w:rsidRPr="001B0447">
        <w:rPr>
          <w:u w:val="single"/>
        </w:rPr>
        <w:t>Syntax</w:t>
      </w:r>
      <w:r>
        <w:tab/>
      </w:r>
      <w:r>
        <w:tab/>
      </w:r>
      <w:r>
        <w:tab/>
      </w:r>
      <w:r>
        <w:tab/>
      </w:r>
      <w:r>
        <w:tab/>
      </w:r>
      <w:r>
        <w:tab/>
      </w:r>
      <w:r w:rsidRPr="001B0447">
        <w:rPr>
          <w:u w:val="single"/>
        </w:rPr>
        <w:t>Example</w:t>
      </w:r>
    </w:p>
    <w:p w:rsidR="0030497E" w:rsidRDefault="0030497E" w:rsidP="0030497E">
      <w:r>
        <w:tab/>
        <w:t>Op, Destination, Source_1, Source_2</w:t>
      </w:r>
      <w:r>
        <w:tab/>
      </w:r>
      <w:r>
        <w:tab/>
        <w:t>ADD %R3, %R2, %R1</w:t>
      </w:r>
    </w:p>
    <w:p w:rsidR="0030497E" w:rsidRDefault="0030497E" w:rsidP="0030497E"/>
    <w:p w:rsidR="0030497E" w:rsidRPr="00C733BF" w:rsidRDefault="0030497E" w:rsidP="0030497E">
      <w:r>
        <w:t xml:space="preserve">Note that the subtract operation is the only one for which the order of the source registers is important.  SUB %R3, %R2, %R1 causes %R3 </w:t>
      </w:r>
      <w:r>
        <w:sym w:font="Symbol" w:char="F0AC"/>
      </w:r>
      <w:r>
        <w:t xml:space="preserve"> (%R2) – (%R1).</w:t>
      </w:r>
    </w:p>
    <w:p w:rsidR="0030497E" w:rsidRDefault="0030497E" w:rsidP="0030497E">
      <w:pPr>
        <w:rPr>
          <w:b/>
          <w:u w:val="single"/>
        </w:rPr>
      </w:pPr>
    </w:p>
    <w:p w:rsidR="00A35995" w:rsidRDefault="00A35995" w:rsidP="00A35995">
      <w:pPr>
        <w:rPr>
          <w:b/>
          <w:u w:val="single"/>
        </w:rPr>
      </w:pPr>
      <w:r>
        <w:rPr>
          <w:b/>
          <w:u w:val="single"/>
        </w:rPr>
        <w:t>%R0 as a Source Register</w:t>
      </w:r>
    </w:p>
    <w:p w:rsidR="0030497E" w:rsidRDefault="0030497E" w:rsidP="0030497E"/>
    <w:p w:rsidR="00A35995" w:rsidRDefault="00A35995" w:rsidP="0030497E">
      <w:r>
        <w:t>Register %R0 is often used as a “source of 0”, a way to place the constant value 0 in another register or into a memory location.</w:t>
      </w:r>
    </w:p>
    <w:p w:rsidR="00A35995" w:rsidRPr="00A35995" w:rsidRDefault="00A35995" w:rsidP="0030497E"/>
    <w:p w:rsidR="00A35995" w:rsidRPr="00A35995" w:rsidRDefault="00A35995" w:rsidP="0030497E"/>
    <w:p w:rsidR="0030497E" w:rsidRDefault="0030497E" w:rsidP="0030497E">
      <w:pPr>
        <w:rPr>
          <w:b/>
          <w:u w:val="single"/>
        </w:rPr>
      </w:pPr>
      <w:r>
        <w:rPr>
          <w:b/>
          <w:u w:val="single"/>
        </w:rPr>
        <w:t>%R0 as a Destination Register</w:t>
      </w:r>
    </w:p>
    <w:p w:rsidR="0030497E" w:rsidRDefault="0030497E" w:rsidP="0030497E"/>
    <w:p w:rsidR="0030497E" w:rsidRDefault="0030497E" w:rsidP="0030497E">
      <w:r>
        <w:t>Any operation that used register zero (%R0) as a destination in effect just discards the results.  One use would be to force a arithmetic operation with the only goal of setting the sign bits.</w:t>
      </w:r>
    </w:p>
    <w:p w:rsidR="0030497E" w:rsidRPr="000B5EDF" w:rsidRDefault="0030497E" w:rsidP="0030497E">
      <w:r>
        <w:t>As an example, we might say SUB %R0, %R1, %R2 to get the sign of (%R1) – (%R2) without storing the results of the subtraction.</w:t>
      </w:r>
    </w:p>
    <w:p w:rsidR="0030497E" w:rsidRPr="007C2452" w:rsidRDefault="0030497E" w:rsidP="0030497E">
      <w:pPr>
        <w:rPr>
          <w:b/>
          <w:u w:val="single"/>
        </w:rPr>
      </w:pPr>
      <w:r>
        <w:rPr>
          <w:b/>
          <w:u w:val="single"/>
        </w:rPr>
        <w:br w:type="page"/>
      </w:r>
      <w:r w:rsidRPr="007C2452">
        <w:rPr>
          <w:b/>
          <w:u w:val="single"/>
        </w:rPr>
        <w:lastRenderedPageBreak/>
        <w:t>Syntactic Sugar</w:t>
      </w:r>
    </w:p>
    <w:p w:rsidR="0030497E" w:rsidRDefault="0030497E" w:rsidP="0030497E">
      <w:r>
        <w:t>Syntactic sugar, as applied to assembly language, refers to instructions that appear in the assembly language that are assembled as other instructions.  This translation is performed by the assembler, which is the software program that emits the machine code.  Our assembly language has a number of instructions that fall under this category.  Here are some examples.</w:t>
      </w:r>
    </w:p>
    <w:p w:rsidR="0030497E" w:rsidRDefault="0030497E" w:rsidP="0030497E"/>
    <w:p w:rsidR="0030497E" w:rsidRDefault="0030497E" w:rsidP="0030497E">
      <w:pPr>
        <w:tabs>
          <w:tab w:val="left" w:pos="561"/>
          <w:tab w:val="left" w:pos="2057"/>
          <w:tab w:val="left" w:pos="4862"/>
        </w:tabs>
      </w:pPr>
      <w:r w:rsidRPr="00F92C84">
        <w:rPr>
          <w:u w:val="single"/>
        </w:rPr>
        <w:t>Syntactic Sugar</w:t>
      </w:r>
      <w:r>
        <w:tab/>
      </w:r>
      <w:r w:rsidRPr="00F92C84">
        <w:rPr>
          <w:u w:val="single"/>
        </w:rPr>
        <w:t>Assembled As</w:t>
      </w:r>
      <w:r>
        <w:tab/>
      </w:r>
      <w:r w:rsidRPr="00B817B1">
        <w:rPr>
          <w:u w:val="single"/>
        </w:rPr>
        <w:t>Comments</w:t>
      </w:r>
    </w:p>
    <w:p w:rsidR="0030497E"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CLR</w:t>
      </w:r>
      <w:r w:rsidRPr="00EF44DC">
        <w:rPr>
          <w:rFonts w:ascii="Courier New" w:hAnsi="Courier New" w:cs="Courier New"/>
          <w:sz w:val="22"/>
          <w:szCs w:val="22"/>
        </w:rPr>
        <w:tab/>
        <w:t>%R2</w:t>
      </w:r>
      <w:r w:rsidRPr="00EF44DC">
        <w:rPr>
          <w:rFonts w:ascii="Courier New" w:hAnsi="Courier New" w:cs="Courier New"/>
          <w:sz w:val="22"/>
          <w:szCs w:val="22"/>
        </w:rPr>
        <w:tab/>
        <w:t>LDI %R2, 0</w:t>
      </w:r>
      <w:r w:rsidRPr="00EF44DC">
        <w:rPr>
          <w:rFonts w:ascii="Courier New" w:hAnsi="Courier New" w:cs="Courier New"/>
          <w:sz w:val="22"/>
          <w:szCs w:val="22"/>
        </w:rPr>
        <w:tab/>
        <w:t>Clears the register</w:t>
      </w:r>
      <w:r w:rsidRPr="00EF44DC">
        <w:rPr>
          <w:rFonts w:ascii="Courier New" w:hAnsi="Courier New" w:cs="Courier New"/>
          <w:sz w:val="22"/>
          <w:szCs w:val="22"/>
        </w:rPr>
        <w:br/>
        <w:t>CLW</w:t>
      </w:r>
      <w:r w:rsidRPr="00EF44DC">
        <w:rPr>
          <w:rFonts w:ascii="Courier New" w:hAnsi="Courier New" w:cs="Courier New"/>
          <w:sz w:val="22"/>
          <w:szCs w:val="22"/>
        </w:rPr>
        <w:tab/>
        <w:t>X</w:t>
      </w:r>
      <w:r w:rsidRPr="00EF44DC">
        <w:rPr>
          <w:rFonts w:ascii="Courier New" w:hAnsi="Courier New" w:cs="Courier New"/>
          <w:sz w:val="22"/>
          <w:szCs w:val="22"/>
        </w:rPr>
        <w:tab/>
        <w:t>STR %R0, X</w:t>
      </w:r>
      <w:r w:rsidRPr="00EF44DC">
        <w:rPr>
          <w:rFonts w:ascii="Courier New" w:hAnsi="Courier New" w:cs="Courier New"/>
          <w:sz w:val="22"/>
          <w:szCs w:val="22"/>
        </w:rPr>
        <w:tab/>
        <w:t>Clears the word at address X</w:t>
      </w:r>
      <w:r w:rsidRPr="00EF44DC">
        <w:rPr>
          <w:rFonts w:ascii="Courier New" w:hAnsi="Courier New" w:cs="Courier New"/>
          <w:sz w:val="22"/>
          <w:szCs w:val="22"/>
        </w:rPr>
        <w:br/>
        <w:t>INC</w:t>
      </w:r>
      <w:r w:rsidRPr="00EF44DC">
        <w:rPr>
          <w:rFonts w:ascii="Courier New" w:hAnsi="Courier New" w:cs="Courier New"/>
          <w:sz w:val="22"/>
          <w:szCs w:val="22"/>
        </w:rPr>
        <w:tab/>
        <w:t>%R2</w:t>
      </w:r>
      <w:r w:rsidRPr="00EF44DC">
        <w:rPr>
          <w:rFonts w:ascii="Courier New" w:hAnsi="Courier New" w:cs="Courier New"/>
          <w:sz w:val="22"/>
          <w:szCs w:val="22"/>
        </w:rPr>
        <w:tab/>
        <w:t>ADI %R2,  1</w:t>
      </w:r>
      <w:r w:rsidRPr="00EF44DC">
        <w:rPr>
          <w:rFonts w:ascii="Courier New" w:hAnsi="Courier New" w:cs="Courier New"/>
          <w:sz w:val="22"/>
          <w:szCs w:val="22"/>
        </w:rPr>
        <w:tab/>
        <w:t>Increments the register</w:t>
      </w:r>
      <w:r w:rsidRPr="00EF44DC">
        <w:rPr>
          <w:rFonts w:ascii="Courier New" w:hAnsi="Courier New" w:cs="Courier New"/>
          <w:sz w:val="22"/>
          <w:szCs w:val="22"/>
        </w:rPr>
        <w:br/>
        <w:t>DEC</w:t>
      </w:r>
      <w:r w:rsidRPr="00EF44DC">
        <w:rPr>
          <w:rFonts w:ascii="Courier New" w:hAnsi="Courier New" w:cs="Courier New"/>
          <w:sz w:val="22"/>
          <w:szCs w:val="22"/>
        </w:rPr>
        <w:tab/>
        <w:t>%R2</w:t>
      </w:r>
      <w:r w:rsidRPr="00EF44DC">
        <w:rPr>
          <w:rFonts w:ascii="Courier New" w:hAnsi="Courier New" w:cs="Courier New"/>
          <w:sz w:val="22"/>
          <w:szCs w:val="22"/>
        </w:rPr>
        <w:tab/>
        <w:t>ADI %R2, -1</w:t>
      </w:r>
      <w:r w:rsidRPr="00EF44DC">
        <w:rPr>
          <w:rFonts w:ascii="Courier New" w:hAnsi="Courier New" w:cs="Courier New"/>
          <w:sz w:val="22"/>
          <w:szCs w:val="22"/>
        </w:rPr>
        <w:tab/>
        <w:t>Decrements the register</w:t>
      </w:r>
      <w:r w:rsidRPr="00EF44DC">
        <w:rPr>
          <w:rFonts w:ascii="Courier New" w:hAnsi="Courier New" w:cs="Courier New"/>
          <w:sz w:val="22"/>
          <w:szCs w:val="22"/>
        </w:rPr>
        <w:br/>
      </w:r>
    </w:p>
    <w:p w:rsidR="00973B13" w:rsidRDefault="00973B13" w:rsidP="0030497E">
      <w:pPr>
        <w:tabs>
          <w:tab w:val="left" w:pos="540"/>
          <w:tab w:val="left" w:pos="2340"/>
          <w:tab w:val="left" w:pos="4860"/>
        </w:tabs>
        <w:rPr>
          <w:rFonts w:ascii="Courier New" w:hAnsi="Courier New" w:cs="Courier New"/>
          <w:sz w:val="22"/>
          <w:szCs w:val="22"/>
        </w:rPr>
      </w:pPr>
      <w:r>
        <w:rPr>
          <w:rFonts w:ascii="Courier New" w:hAnsi="Courier New" w:cs="Courier New"/>
          <w:sz w:val="22"/>
          <w:szCs w:val="22"/>
        </w:rPr>
        <w:t>NOP</w:t>
      </w:r>
      <w:r>
        <w:rPr>
          <w:rFonts w:ascii="Courier New" w:hAnsi="Courier New" w:cs="Courier New"/>
          <w:sz w:val="22"/>
          <w:szCs w:val="22"/>
        </w:rPr>
        <w:tab/>
      </w:r>
      <w:r>
        <w:rPr>
          <w:rFonts w:ascii="Courier New" w:hAnsi="Courier New" w:cs="Courier New"/>
          <w:sz w:val="22"/>
          <w:szCs w:val="22"/>
        </w:rPr>
        <w:tab/>
        <w:t>LLS %R0, %R0, 0</w:t>
      </w:r>
      <w:r>
        <w:rPr>
          <w:rFonts w:ascii="Courier New" w:hAnsi="Courier New" w:cs="Courier New"/>
          <w:sz w:val="22"/>
          <w:szCs w:val="22"/>
        </w:rPr>
        <w:tab/>
        <w:t>No-Operation: Does Nothing</w:t>
      </w:r>
    </w:p>
    <w:p w:rsidR="00973B13" w:rsidRPr="00EF44DC" w:rsidRDefault="00973B13" w:rsidP="0030497E">
      <w:pPr>
        <w:tabs>
          <w:tab w:val="left" w:pos="540"/>
          <w:tab w:val="left" w:pos="2340"/>
          <w:tab w:val="left" w:pos="4860"/>
        </w:tabs>
        <w:rPr>
          <w:rFonts w:ascii="Courier New" w:hAnsi="Courier New" w:cs="Courier New"/>
          <w:sz w:val="22"/>
          <w:szCs w:val="22"/>
        </w:rPr>
      </w:pPr>
    </w:p>
    <w:p w:rsidR="0030497E" w:rsidRDefault="0030497E" w:rsidP="0030497E">
      <w:pPr>
        <w:tabs>
          <w:tab w:val="left" w:pos="540"/>
          <w:tab w:val="left" w:pos="2340"/>
          <w:tab w:val="left" w:pos="4860"/>
        </w:tabs>
        <w:rPr>
          <w:rFonts w:ascii="Courier New" w:hAnsi="Courier New" w:cs="Courier New"/>
          <w:sz w:val="22"/>
          <w:szCs w:val="22"/>
        </w:rPr>
      </w:pPr>
      <w:r>
        <w:rPr>
          <w:rFonts w:ascii="Courier New" w:hAnsi="Courier New" w:cs="Courier New"/>
          <w:sz w:val="22"/>
          <w:szCs w:val="22"/>
        </w:rPr>
        <w:t>RC</w:t>
      </w:r>
      <w:r w:rsidRPr="00EF44DC">
        <w:rPr>
          <w:rFonts w:ascii="Courier New" w:hAnsi="Courier New" w:cs="Courier New"/>
          <w:sz w:val="22"/>
          <w:szCs w:val="22"/>
        </w:rPr>
        <w:t>S %R3, %R1, 3</w:t>
      </w:r>
      <w:r>
        <w:rPr>
          <w:rFonts w:ascii="Courier New" w:hAnsi="Courier New" w:cs="Courier New"/>
          <w:sz w:val="22"/>
          <w:szCs w:val="22"/>
        </w:rPr>
        <w:tab/>
        <w:t xml:space="preserve">LCS %R3, %R1, </w:t>
      </w:r>
      <w:r w:rsidR="00A7422B">
        <w:rPr>
          <w:rFonts w:ascii="Courier New" w:hAnsi="Courier New" w:cs="Courier New"/>
          <w:sz w:val="22"/>
          <w:szCs w:val="22"/>
        </w:rPr>
        <w:t>13</w:t>
      </w:r>
      <w:r>
        <w:rPr>
          <w:rFonts w:ascii="Courier New" w:hAnsi="Courier New" w:cs="Courier New"/>
          <w:sz w:val="22"/>
          <w:szCs w:val="22"/>
        </w:rPr>
        <w:tab/>
        <w:t>Right circular shift by N is</w:t>
      </w:r>
      <w:r>
        <w:rPr>
          <w:rFonts w:ascii="Courier New" w:hAnsi="Courier New" w:cs="Courier New"/>
          <w:sz w:val="22"/>
          <w:szCs w:val="22"/>
        </w:rPr>
        <w:br/>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the same as left circular by</w:t>
      </w:r>
      <w:r>
        <w:rPr>
          <w:rFonts w:ascii="Courier New" w:hAnsi="Courier New" w:cs="Courier New"/>
          <w:sz w:val="22"/>
          <w:szCs w:val="22"/>
        </w:rPr>
        <w:br/>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00D21F60">
        <w:rPr>
          <w:rFonts w:ascii="Courier New" w:hAnsi="Courier New" w:cs="Courier New"/>
          <w:sz w:val="22"/>
          <w:szCs w:val="22"/>
        </w:rPr>
        <w:t>32</w:t>
      </w:r>
      <w:r>
        <w:rPr>
          <w:rFonts w:ascii="Courier New" w:hAnsi="Courier New" w:cs="Courier New"/>
          <w:sz w:val="22"/>
          <w:szCs w:val="22"/>
        </w:rPr>
        <w:t xml:space="preserve"> – N.  The shift count must</w:t>
      </w:r>
      <w:r>
        <w:rPr>
          <w:rFonts w:ascii="Courier New" w:hAnsi="Courier New" w:cs="Courier New"/>
          <w:sz w:val="22"/>
          <w:szCs w:val="22"/>
        </w:rPr>
        <w:br/>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be a constant number.</w:t>
      </w:r>
    </w:p>
    <w:p w:rsidR="0030497E" w:rsidRPr="00EF44DC" w:rsidRDefault="0030497E" w:rsidP="0030497E">
      <w:pPr>
        <w:tabs>
          <w:tab w:val="left" w:pos="540"/>
          <w:tab w:val="left" w:pos="2340"/>
          <w:tab w:val="left" w:pos="4860"/>
        </w:tabs>
        <w:rPr>
          <w:rFonts w:ascii="Courier New" w:hAnsi="Courier New" w:cs="Courier New"/>
          <w:sz w:val="22"/>
          <w:szCs w:val="22"/>
        </w:rPr>
      </w:pPr>
    </w:p>
    <w:p w:rsidR="0030497E"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DBL</w:t>
      </w:r>
      <w:r w:rsidRPr="00EF44DC">
        <w:rPr>
          <w:rFonts w:ascii="Courier New" w:hAnsi="Courier New" w:cs="Courier New"/>
          <w:sz w:val="22"/>
          <w:szCs w:val="22"/>
        </w:rPr>
        <w:tab/>
        <w:t>%R2</w:t>
      </w:r>
      <w:r w:rsidRPr="00EF44DC">
        <w:rPr>
          <w:rFonts w:ascii="Courier New" w:hAnsi="Courier New" w:cs="Courier New"/>
          <w:sz w:val="22"/>
          <w:szCs w:val="22"/>
        </w:rPr>
        <w:tab/>
        <w:t>LLS %R2, %R2, 1</w:t>
      </w:r>
      <w:r w:rsidRPr="00EF44DC">
        <w:rPr>
          <w:rFonts w:ascii="Courier New" w:hAnsi="Courier New" w:cs="Courier New"/>
          <w:sz w:val="22"/>
          <w:szCs w:val="22"/>
        </w:rPr>
        <w:tab/>
        <w:t>Left shift by one is t</w:t>
      </w:r>
      <w:r>
        <w:rPr>
          <w:rFonts w:ascii="Courier New" w:hAnsi="Courier New" w:cs="Courier New"/>
          <w:sz w:val="22"/>
          <w:szCs w:val="22"/>
        </w:rPr>
        <w:t>he</w:t>
      </w:r>
      <w:r>
        <w:rPr>
          <w:rFonts w:ascii="Courier New" w:hAnsi="Courier New" w:cs="Courier New"/>
          <w:sz w:val="22"/>
          <w:szCs w:val="22"/>
        </w:rPr>
        <w:br/>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same as a multiply by 2.</w:t>
      </w:r>
    </w:p>
    <w:p w:rsidR="0030497E" w:rsidRDefault="0030497E" w:rsidP="0030497E">
      <w:pPr>
        <w:tabs>
          <w:tab w:val="left" w:pos="540"/>
          <w:tab w:val="left" w:pos="2340"/>
          <w:tab w:val="left" w:pos="4860"/>
        </w:tabs>
        <w:rPr>
          <w:rFonts w:ascii="Courier New" w:hAnsi="Courier New" w:cs="Courier New"/>
          <w:sz w:val="22"/>
          <w:szCs w:val="22"/>
        </w:rPr>
      </w:pPr>
    </w:p>
    <w:p w:rsidR="0030497E"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MOV %R2, %R3</w:t>
      </w:r>
      <w:r w:rsidRPr="00EF44DC">
        <w:rPr>
          <w:rFonts w:ascii="Courier New" w:hAnsi="Courier New" w:cs="Courier New"/>
          <w:sz w:val="22"/>
          <w:szCs w:val="22"/>
        </w:rPr>
        <w:tab/>
        <w:t>L</w:t>
      </w:r>
      <w:r>
        <w:rPr>
          <w:rFonts w:ascii="Courier New" w:hAnsi="Courier New" w:cs="Courier New"/>
          <w:sz w:val="22"/>
          <w:szCs w:val="22"/>
        </w:rPr>
        <w:t>SH</w:t>
      </w:r>
      <w:r w:rsidRPr="00EF44DC">
        <w:rPr>
          <w:rFonts w:ascii="Courier New" w:hAnsi="Courier New" w:cs="Courier New"/>
          <w:sz w:val="22"/>
          <w:szCs w:val="22"/>
        </w:rPr>
        <w:t xml:space="preserve"> %R2, %R3, 0</w:t>
      </w:r>
      <w:r w:rsidRPr="00EF44DC">
        <w:rPr>
          <w:rFonts w:ascii="Courier New" w:hAnsi="Courier New" w:cs="Courier New"/>
          <w:sz w:val="22"/>
          <w:szCs w:val="22"/>
        </w:rPr>
        <w:tab/>
        <w:t>Shift by 0 is a copy.</w:t>
      </w:r>
    </w:p>
    <w:p w:rsidR="0030497E" w:rsidRPr="00EF44DC" w:rsidRDefault="0030497E" w:rsidP="0030497E">
      <w:pPr>
        <w:tabs>
          <w:tab w:val="left" w:pos="540"/>
          <w:tab w:val="left" w:pos="2340"/>
          <w:tab w:val="left" w:pos="4860"/>
        </w:tabs>
        <w:rPr>
          <w:rFonts w:ascii="Courier New" w:hAnsi="Courier New" w:cs="Courier New"/>
          <w:sz w:val="22"/>
          <w:szCs w:val="22"/>
        </w:rPr>
      </w:pPr>
    </w:p>
    <w:p w:rsidR="0030497E"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NEG %R4, %R5</w:t>
      </w:r>
      <w:r w:rsidRPr="00EF44DC">
        <w:rPr>
          <w:rFonts w:ascii="Courier New" w:hAnsi="Courier New" w:cs="Courier New"/>
          <w:sz w:val="22"/>
          <w:szCs w:val="22"/>
        </w:rPr>
        <w:tab/>
        <w:t>SUB %R4, %R0, %R5</w:t>
      </w:r>
      <w:r w:rsidRPr="00EF44DC">
        <w:rPr>
          <w:rFonts w:ascii="Courier New" w:hAnsi="Courier New" w:cs="Courier New"/>
          <w:sz w:val="22"/>
          <w:szCs w:val="22"/>
        </w:rPr>
        <w:tab/>
        <w:t xml:space="preserve">Subtract from %R0 </w:t>
      </w:r>
      <w:r w:rsidRPr="00EF44DC">
        <w:rPr>
          <w:rFonts w:ascii="Courier New" w:hAnsi="Courier New" w:cs="Courier New"/>
          <w:sz w:val="22"/>
          <w:szCs w:val="22"/>
        </w:rPr>
        <w:sym w:font="Symbol" w:char="F0BA"/>
      </w:r>
      <w:r w:rsidRPr="00EF44DC">
        <w:rPr>
          <w:rFonts w:ascii="Courier New" w:hAnsi="Courier New" w:cs="Courier New"/>
          <w:sz w:val="22"/>
          <w:szCs w:val="22"/>
        </w:rPr>
        <w:t xml:space="preserve"> 0 is</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the same as negation.</w:t>
      </w:r>
    </w:p>
    <w:p w:rsidR="0030497E" w:rsidRPr="00EF44DC" w:rsidRDefault="0030497E" w:rsidP="0030497E">
      <w:pPr>
        <w:tabs>
          <w:tab w:val="left" w:pos="540"/>
          <w:tab w:val="left" w:pos="2340"/>
          <w:tab w:val="left" w:pos="4860"/>
        </w:tabs>
        <w:rPr>
          <w:rFonts w:ascii="Courier New" w:hAnsi="Courier New" w:cs="Courier New"/>
          <w:sz w:val="22"/>
          <w:szCs w:val="22"/>
        </w:rPr>
      </w:pPr>
    </w:p>
    <w:p w:rsidR="0030497E" w:rsidRPr="00EF44DC"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TST %R1</w:t>
      </w:r>
      <w:r w:rsidRPr="00EF44DC">
        <w:rPr>
          <w:rFonts w:ascii="Courier New" w:hAnsi="Courier New" w:cs="Courier New"/>
          <w:sz w:val="22"/>
          <w:szCs w:val="22"/>
        </w:rPr>
        <w:tab/>
        <w:t>SUB %R0, %R1, %R0</w:t>
      </w:r>
      <w:r w:rsidRPr="00EF44DC">
        <w:rPr>
          <w:rFonts w:ascii="Courier New" w:hAnsi="Courier New" w:cs="Courier New"/>
          <w:sz w:val="22"/>
          <w:szCs w:val="22"/>
        </w:rPr>
        <w:tab/>
        <w:t>Compares %R1 to zero by</w:t>
      </w:r>
    </w:p>
    <w:p w:rsidR="0030497E" w:rsidRPr="00EF44DC"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subtracting %R0 from it and</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discarding the result.</w:t>
      </w:r>
    </w:p>
    <w:p w:rsidR="0030497E" w:rsidRDefault="0030497E" w:rsidP="0030497E">
      <w:pPr>
        <w:tabs>
          <w:tab w:val="left" w:pos="540"/>
          <w:tab w:val="left" w:pos="2340"/>
          <w:tab w:val="left" w:pos="4860"/>
        </w:tabs>
        <w:rPr>
          <w:rFonts w:ascii="Courier New" w:hAnsi="Courier New" w:cs="Courier New"/>
          <w:sz w:val="22"/>
          <w:szCs w:val="22"/>
        </w:rPr>
      </w:pPr>
    </w:p>
    <w:p w:rsidR="0030497E"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CMP %R1, %R2</w:t>
      </w:r>
      <w:r w:rsidRPr="00EF44DC">
        <w:rPr>
          <w:rFonts w:ascii="Courier New" w:hAnsi="Courier New" w:cs="Courier New"/>
          <w:sz w:val="22"/>
          <w:szCs w:val="22"/>
        </w:rPr>
        <w:tab/>
        <w:t>SUB %R0, %R1, %R2</w:t>
      </w:r>
      <w:r w:rsidRPr="00EF44DC">
        <w:rPr>
          <w:rFonts w:ascii="Courier New" w:hAnsi="Courier New" w:cs="Courier New"/>
          <w:sz w:val="22"/>
          <w:szCs w:val="22"/>
        </w:rPr>
        <w:tab/>
        <w:t>Determines the sign of</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(%R1) – (%R2), discarding</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the result.</w:t>
      </w:r>
    </w:p>
    <w:p w:rsidR="0030497E" w:rsidRPr="00EF44DC" w:rsidRDefault="0030497E" w:rsidP="0030497E">
      <w:pPr>
        <w:tabs>
          <w:tab w:val="left" w:pos="540"/>
          <w:tab w:val="left" w:pos="2340"/>
          <w:tab w:val="left" w:pos="4860"/>
        </w:tabs>
        <w:rPr>
          <w:rFonts w:ascii="Courier New" w:hAnsi="Courier New" w:cs="Courier New"/>
          <w:sz w:val="22"/>
          <w:szCs w:val="22"/>
        </w:rPr>
      </w:pPr>
    </w:p>
    <w:p w:rsidR="0030497E" w:rsidRPr="00EF44DC"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BRU</w:t>
      </w:r>
      <w:r w:rsidRPr="00EF44DC">
        <w:rPr>
          <w:rFonts w:ascii="Courier New" w:hAnsi="Courier New" w:cs="Courier New"/>
          <w:sz w:val="22"/>
          <w:szCs w:val="22"/>
        </w:rPr>
        <w:tab/>
      </w:r>
      <w:r w:rsidRPr="00EF44DC">
        <w:rPr>
          <w:rFonts w:ascii="Courier New" w:hAnsi="Courier New" w:cs="Courier New"/>
          <w:sz w:val="22"/>
          <w:szCs w:val="22"/>
        </w:rPr>
        <w:tab/>
        <w:t>BR 000</w:t>
      </w:r>
      <w:r w:rsidRPr="00EF44DC">
        <w:rPr>
          <w:rFonts w:ascii="Courier New" w:hAnsi="Courier New" w:cs="Courier New"/>
          <w:sz w:val="22"/>
          <w:szCs w:val="22"/>
        </w:rPr>
        <w:tab/>
        <w:t>Branch always</w:t>
      </w:r>
    </w:p>
    <w:p w:rsidR="0030497E" w:rsidRPr="00EF44DC"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BLT</w:t>
      </w:r>
      <w:r w:rsidRPr="00EF44DC">
        <w:rPr>
          <w:rFonts w:ascii="Courier New" w:hAnsi="Courier New" w:cs="Courier New"/>
          <w:sz w:val="22"/>
          <w:szCs w:val="22"/>
        </w:rPr>
        <w:tab/>
      </w:r>
      <w:r w:rsidRPr="00EF44DC">
        <w:rPr>
          <w:rFonts w:ascii="Courier New" w:hAnsi="Courier New" w:cs="Courier New"/>
          <w:sz w:val="22"/>
          <w:szCs w:val="22"/>
        </w:rPr>
        <w:tab/>
        <w:t>BR 001</w:t>
      </w:r>
      <w:r w:rsidRPr="00EF44DC">
        <w:rPr>
          <w:rFonts w:ascii="Courier New" w:hAnsi="Courier New" w:cs="Courier New"/>
          <w:sz w:val="22"/>
          <w:szCs w:val="22"/>
        </w:rPr>
        <w:tab/>
        <w:t>Branch if negative</w:t>
      </w:r>
      <w:r w:rsidRPr="00EF44DC">
        <w:rPr>
          <w:rFonts w:ascii="Courier New" w:hAnsi="Courier New" w:cs="Courier New"/>
          <w:sz w:val="22"/>
          <w:szCs w:val="22"/>
        </w:rPr>
        <w:br/>
        <w:t>BEQ</w:t>
      </w:r>
      <w:r w:rsidRPr="00EF44DC">
        <w:rPr>
          <w:rFonts w:ascii="Courier New" w:hAnsi="Courier New" w:cs="Courier New"/>
          <w:sz w:val="22"/>
          <w:szCs w:val="22"/>
        </w:rPr>
        <w:tab/>
      </w:r>
      <w:r w:rsidRPr="00EF44DC">
        <w:rPr>
          <w:rFonts w:ascii="Courier New" w:hAnsi="Courier New" w:cs="Courier New"/>
          <w:sz w:val="22"/>
          <w:szCs w:val="22"/>
        </w:rPr>
        <w:tab/>
        <w:t>BR 010</w:t>
      </w:r>
      <w:r w:rsidRPr="00EF44DC">
        <w:rPr>
          <w:rFonts w:ascii="Courier New" w:hAnsi="Courier New" w:cs="Courier New"/>
          <w:sz w:val="22"/>
          <w:szCs w:val="22"/>
        </w:rPr>
        <w:tab/>
        <w:t>Branch if zero</w:t>
      </w:r>
    </w:p>
    <w:p w:rsidR="0030497E" w:rsidRPr="00EF44DC" w:rsidRDefault="0030497E" w:rsidP="0030497E">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BLE</w:t>
      </w:r>
      <w:r w:rsidRPr="00EF44DC">
        <w:rPr>
          <w:rFonts w:ascii="Courier New" w:hAnsi="Courier New" w:cs="Courier New"/>
          <w:sz w:val="22"/>
          <w:szCs w:val="22"/>
        </w:rPr>
        <w:tab/>
      </w:r>
      <w:r w:rsidRPr="00EF44DC">
        <w:rPr>
          <w:rFonts w:ascii="Courier New" w:hAnsi="Courier New" w:cs="Courier New"/>
          <w:sz w:val="22"/>
          <w:szCs w:val="22"/>
        </w:rPr>
        <w:tab/>
        <w:t>BR 011</w:t>
      </w:r>
      <w:r w:rsidRPr="00EF44DC">
        <w:rPr>
          <w:rFonts w:ascii="Courier New" w:hAnsi="Courier New" w:cs="Courier New"/>
          <w:sz w:val="22"/>
          <w:szCs w:val="22"/>
        </w:rPr>
        <w:tab/>
        <w:t>Branch if not positive</w:t>
      </w:r>
      <w:r w:rsidRPr="00EF44DC">
        <w:rPr>
          <w:rFonts w:ascii="Courier New" w:hAnsi="Courier New" w:cs="Courier New"/>
          <w:sz w:val="22"/>
          <w:szCs w:val="22"/>
        </w:rPr>
        <w:br/>
        <w:t>BCO</w:t>
      </w:r>
      <w:r w:rsidRPr="00EF44DC">
        <w:rPr>
          <w:rFonts w:ascii="Courier New" w:hAnsi="Courier New" w:cs="Courier New"/>
          <w:sz w:val="22"/>
          <w:szCs w:val="22"/>
        </w:rPr>
        <w:tab/>
      </w:r>
      <w:r w:rsidRPr="00EF44DC">
        <w:rPr>
          <w:rFonts w:ascii="Courier New" w:hAnsi="Courier New" w:cs="Courier New"/>
          <w:sz w:val="22"/>
          <w:szCs w:val="22"/>
        </w:rPr>
        <w:tab/>
        <w:t>BR 100</w:t>
      </w:r>
      <w:r w:rsidRPr="00EF44DC">
        <w:rPr>
          <w:rFonts w:ascii="Courier New" w:hAnsi="Courier New" w:cs="Courier New"/>
          <w:sz w:val="22"/>
          <w:szCs w:val="22"/>
        </w:rPr>
        <w:tab/>
        <w:t>Branch if carry out is 0</w:t>
      </w:r>
      <w:r w:rsidRPr="00EF44DC">
        <w:rPr>
          <w:rFonts w:ascii="Courier New" w:hAnsi="Courier New" w:cs="Courier New"/>
          <w:sz w:val="22"/>
          <w:szCs w:val="22"/>
        </w:rPr>
        <w:br/>
        <w:t>BGE</w:t>
      </w:r>
      <w:r w:rsidRPr="00EF44DC">
        <w:rPr>
          <w:rFonts w:ascii="Courier New" w:hAnsi="Courier New" w:cs="Courier New"/>
          <w:sz w:val="22"/>
          <w:szCs w:val="22"/>
        </w:rPr>
        <w:tab/>
      </w:r>
      <w:r w:rsidRPr="00EF44DC">
        <w:rPr>
          <w:rFonts w:ascii="Courier New" w:hAnsi="Courier New" w:cs="Courier New"/>
          <w:sz w:val="22"/>
          <w:szCs w:val="22"/>
        </w:rPr>
        <w:tab/>
        <w:t>BR 101</w:t>
      </w:r>
      <w:r w:rsidRPr="00EF44DC">
        <w:rPr>
          <w:rFonts w:ascii="Courier New" w:hAnsi="Courier New" w:cs="Courier New"/>
          <w:sz w:val="22"/>
          <w:szCs w:val="22"/>
        </w:rPr>
        <w:tab/>
        <w:t>Branch if not negative</w:t>
      </w:r>
      <w:r w:rsidRPr="00EF44DC">
        <w:rPr>
          <w:rFonts w:ascii="Courier New" w:hAnsi="Courier New" w:cs="Courier New"/>
          <w:sz w:val="22"/>
          <w:szCs w:val="22"/>
        </w:rPr>
        <w:br/>
        <w:t>BNE</w:t>
      </w:r>
      <w:r w:rsidRPr="00EF44DC">
        <w:rPr>
          <w:rFonts w:ascii="Courier New" w:hAnsi="Courier New" w:cs="Courier New"/>
          <w:sz w:val="22"/>
          <w:szCs w:val="22"/>
        </w:rPr>
        <w:tab/>
      </w:r>
      <w:r w:rsidRPr="00EF44DC">
        <w:rPr>
          <w:rFonts w:ascii="Courier New" w:hAnsi="Courier New" w:cs="Courier New"/>
          <w:sz w:val="22"/>
          <w:szCs w:val="22"/>
        </w:rPr>
        <w:tab/>
        <w:t>BR 110</w:t>
      </w:r>
      <w:r w:rsidRPr="00EF44DC">
        <w:rPr>
          <w:rFonts w:ascii="Courier New" w:hAnsi="Courier New" w:cs="Courier New"/>
          <w:sz w:val="22"/>
          <w:szCs w:val="22"/>
        </w:rPr>
        <w:tab/>
        <w:t>Branch if not zero</w:t>
      </w:r>
      <w:r w:rsidRPr="00EF44DC">
        <w:rPr>
          <w:rFonts w:ascii="Courier New" w:hAnsi="Courier New" w:cs="Courier New"/>
          <w:sz w:val="22"/>
          <w:szCs w:val="22"/>
        </w:rPr>
        <w:br/>
        <w:t>BGT</w:t>
      </w:r>
      <w:r w:rsidRPr="00EF44DC">
        <w:rPr>
          <w:rFonts w:ascii="Courier New" w:hAnsi="Courier New" w:cs="Courier New"/>
          <w:sz w:val="22"/>
          <w:szCs w:val="22"/>
        </w:rPr>
        <w:tab/>
      </w:r>
      <w:r w:rsidRPr="00EF44DC">
        <w:rPr>
          <w:rFonts w:ascii="Courier New" w:hAnsi="Courier New" w:cs="Courier New"/>
          <w:sz w:val="22"/>
          <w:szCs w:val="22"/>
        </w:rPr>
        <w:tab/>
        <w:t>BR 111</w:t>
      </w:r>
      <w:r w:rsidRPr="00EF44DC">
        <w:rPr>
          <w:rFonts w:ascii="Courier New" w:hAnsi="Courier New" w:cs="Courier New"/>
          <w:sz w:val="22"/>
          <w:szCs w:val="22"/>
        </w:rPr>
        <w:tab/>
        <w:t>Branch if positive</w:t>
      </w:r>
    </w:p>
    <w:p w:rsidR="0030497E" w:rsidRPr="00EF44DC" w:rsidRDefault="0030497E" w:rsidP="0030497E">
      <w:pPr>
        <w:tabs>
          <w:tab w:val="left" w:pos="540"/>
          <w:tab w:val="left" w:pos="2340"/>
          <w:tab w:val="left" w:pos="4860"/>
        </w:tabs>
        <w:rPr>
          <w:rFonts w:ascii="Courier New" w:hAnsi="Courier New" w:cs="Courier New"/>
          <w:sz w:val="22"/>
          <w:szCs w:val="22"/>
        </w:rPr>
      </w:pPr>
    </w:p>
    <w:p w:rsidR="001B0447" w:rsidRPr="00973B13" w:rsidRDefault="0030497E" w:rsidP="00973B13">
      <w:pPr>
        <w:tabs>
          <w:tab w:val="left" w:pos="540"/>
          <w:tab w:val="left" w:pos="2340"/>
          <w:tab w:val="left" w:pos="4860"/>
        </w:tabs>
        <w:rPr>
          <w:rFonts w:ascii="Courier New" w:hAnsi="Courier New" w:cs="Courier New"/>
          <w:sz w:val="22"/>
          <w:szCs w:val="22"/>
        </w:rPr>
      </w:pPr>
      <w:r w:rsidRPr="00EF44DC">
        <w:rPr>
          <w:rFonts w:ascii="Courier New" w:hAnsi="Courier New" w:cs="Courier New"/>
          <w:sz w:val="22"/>
          <w:szCs w:val="22"/>
        </w:rPr>
        <w:t>BNS</w:t>
      </w:r>
      <w:r w:rsidRPr="00EF44DC">
        <w:rPr>
          <w:rFonts w:ascii="Courier New" w:hAnsi="Courier New" w:cs="Courier New"/>
          <w:sz w:val="22"/>
          <w:szCs w:val="22"/>
        </w:rPr>
        <w:tab/>
      </w:r>
      <w:r w:rsidRPr="00EF44DC">
        <w:rPr>
          <w:rFonts w:ascii="Courier New" w:hAnsi="Courier New" w:cs="Courier New"/>
          <w:sz w:val="22"/>
          <w:szCs w:val="22"/>
        </w:rPr>
        <w:tab/>
        <w:t>BR 001</w:t>
      </w:r>
      <w:r w:rsidRPr="00EF44DC">
        <w:rPr>
          <w:rFonts w:ascii="Courier New" w:hAnsi="Courier New" w:cs="Courier New"/>
          <w:sz w:val="22"/>
          <w:szCs w:val="22"/>
        </w:rPr>
        <w:tab/>
      </w:r>
      <w:r w:rsidR="00C47E55">
        <w:rPr>
          <w:rFonts w:ascii="Courier New" w:hAnsi="Courier New" w:cs="Courier New"/>
          <w:sz w:val="22"/>
          <w:szCs w:val="22"/>
        </w:rPr>
        <w:t>Same as BLT.</w:t>
      </w:r>
      <w:r w:rsidR="00C47E55">
        <w:rPr>
          <w:rFonts w:ascii="Courier New" w:hAnsi="Courier New" w:cs="Courier New"/>
          <w:sz w:val="22"/>
          <w:szCs w:val="22"/>
        </w:rPr>
        <w:br/>
      </w:r>
      <w:r w:rsidR="00C47E55">
        <w:rPr>
          <w:rFonts w:ascii="Courier New" w:hAnsi="Courier New" w:cs="Courier New"/>
          <w:sz w:val="22"/>
          <w:szCs w:val="22"/>
        </w:rPr>
        <w:tab/>
      </w:r>
      <w:r w:rsidR="00C47E55">
        <w:rPr>
          <w:rFonts w:ascii="Courier New" w:hAnsi="Courier New" w:cs="Courier New"/>
          <w:sz w:val="22"/>
          <w:szCs w:val="22"/>
        </w:rPr>
        <w:tab/>
      </w:r>
      <w:r w:rsidR="00C47E55">
        <w:rPr>
          <w:rFonts w:ascii="Courier New" w:hAnsi="Courier New" w:cs="Courier New"/>
          <w:sz w:val="22"/>
          <w:szCs w:val="22"/>
        </w:rPr>
        <w:tab/>
      </w:r>
      <w:r w:rsidRPr="00EF44DC">
        <w:rPr>
          <w:rFonts w:ascii="Courier New" w:hAnsi="Courier New" w:cs="Courier New"/>
          <w:sz w:val="22"/>
          <w:szCs w:val="22"/>
        </w:rPr>
        <w:t>Used by I/O operations, in</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 xml:space="preserve">which a </w:t>
      </w:r>
      <w:r w:rsidRPr="00EF44DC">
        <w:rPr>
          <w:rFonts w:ascii="Courier New" w:hAnsi="Courier New" w:cs="Courier New"/>
          <w:b/>
          <w:sz w:val="22"/>
          <w:szCs w:val="22"/>
        </w:rPr>
        <w:t>n</w:t>
      </w:r>
      <w:r w:rsidRPr="00EF44DC">
        <w:rPr>
          <w:rFonts w:ascii="Courier New" w:hAnsi="Courier New" w:cs="Courier New"/>
          <w:sz w:val="22"/>
          <w:szCs w:val="22"/>
        </w:rPr>
        <w:t xml:space="preserve">egative </w:t>
      </w:r>
      <w:r w:rsidRPr="00EF44DC">
        <w:rPr>
          <w:rFonts w:ascii="Courier New" w:hAnsi="Courier New" w:cs="Courier New"/>
          <w:b/>
          <w:sz w:val="22"/>
          <w:szCs w:val="22"/>
        </w:rPr>
        <w:t>s</w:t>
      </w:r>
      <w:r w:rsidRPr="00EF44DC">
        <w:rPr>
          <w:rFonts w:ascii="Courier New" w:hAnsi="Courier New" w:cs="Courier New"/>
          <w:sz w:val="22"/>
          <w:szCs w:val="22"/>
        </w:rPr>
        <w:t>tatus</w:t>
      </w:r>
      <w:r w:rsidRPr="00EF44DC">
        <w:rPr>
          <w:rFonts w:ascii="Courier New" w:hAnsi="Courier New" w:cs="Courier New"/>
          <w:sz w:val="22"/>
          <w:szCs w:val="22"/>
        </w:rPr>
        <w:br/>
      </w:r>
      <w:r w:rsidRPr="00EF44DC">
        <w:rPr>
          <w:rFonts w:ascii="Courier New" w:hAnsi="Courier New" w:cs="Courier New"/>
          <w:sz w:val="22"/>
          <w:szCs w:val="22"/>
        </w:rPr>
        <w:tab/>
      </w:r>
      <w:r w:rsidRPr="00EF44DC">
        <w:rPr>
          <w:rFonts w:ascii="Courier New" w:hAnsi="Courier New" w:cs="Courier New"/>
          <w:sz w:val="22"/>
          <w:szCs w:val="22"/>
        </w:rPr>
        <w:tab/>
      </w:r>
      <w:r w:rsidRPr="00EF44DC">
        <w:rPr>
          <w:rFonts w:ascii="Courier New" w:hAnsi="Courier New" w:cs="Courier New"/>
          <w:sz w:val="22"/>
          <w:szCs w:val="22"/>
        </w:rPr>
        <w:tab/>
        <w:t>indicates an error.</w:t>
      </w:r>
    </w:p>
    <w:p w:rsidR="00A21923" w:rsidRPr="00AE0CC6" w:rsidRDefault="001B0447">
      <w:pPr>
        <w:rPr>
          <w:b/>
          <w:u w:val="single"/>
        </w:rPr>
      </w:pPr>
      <w:r>
        <w:rPr>
          <w:b/>
          <w:u w:val="single"/>
        </w:rPr>
        <w:br w:type="page"/>
      </w:r>
      <w:r w:rsidR="00AE0CC6" w:rsidRPr="00AE0CC6">
        <w:rPr>
          <w:b/>
          <w:u w:val="single"/>
        </w:rPr>
        <w:lastRenderedPageBreak/>
        <w:t>More Comments on the Assembly Language</w:t>
      </w:r>
    </w:p>
    <w:p w:rsidR="009204EC" w:rsidRDefault="000D09FC" w:rsidP="009204EC">
      <w:pPr>
        <w:spacing w:after="120"/>
      </w:pPr>
      <w:r>
        <w:t>We now discuss the specifics of the syntax of the assembly language and show how the fields in the IR (Instruction Register) are used to specify the precise operation.</w:t>
      </w:r>
      <w:r w:rsidR="00554507">
        <w:t xml:space="preserve">  The IR is a </w:t>
      </w:r>
      <w:r w:rsidR="00644CF0">
        <w:t>32–bit</w:t>
      </w:r>
      <w:r w:rsidR="00554507">
        <w:t xml:space="preserve"> register used to hold the instruction being executed.</w:t>
      </w:r>
    </w:p>
    <w:p w:rsidR="00223604" w:rsidRDefault="00223604" w:rsidP="009204EC">
      <w:pPr>
        <w:spacing w:after="120"/>
      </w:pPr>
      <w:r>
        <w:t xml:space="preserve">This is a Load/Store RISC machine.  Only Load Register and Store Register instructions access the memory.  The only instructions that deal with memory addresses are the register load and store instructions, the branch (jump) instructions, and the subroutine call.  </w:t>
      </w:r>
    </w:p>
    <w:p w:rsidR="005D6DCB" w:rsidRDefault="005D6DCB" w:rsidP="005D6DCB">
      <w:pPr>
        <w:spacing w:after="120"/>
        <w:rPr>
          <w:b/>
        </w:rPr>
      </w:pPr>
      <w:r w:rsidRPr="008345AA">
        <w:rPr>
          <w:b/>
        </w:rPr>
        <w:t>Immediate Addressing</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1"/>
        <w:gridCol w:w="464"/>
        <w:gridCol w:w="465"/>
        <w:gridCol w:w="456"/>
        <w:gridCol w:w="460"/>
        <w:gridCol w:w="456"/>
        <w:gridCol w:w="461"/>
        <w:gridCol w:w="456"/>
        <w:gridCol w:w="456"/>
        <w:gridCol w:w="2550"/>
      </w:tblGrid>
      <w:tr w:rsidR="005D6DCB" w:rsidTr="00EE67C9">
        <w:tc>
          <w:tcPr>
            <w:tcW w:w="461" w:type="dxa"/>
            <w:shd w:val="clear" w:color="auto" w:fill="auto"/>
          </w:tcPr>
          <w:p w:rsidR="005D6DCB" w:rsidRDefault="005D6DCB" w:rsidP="005D6DCB">
            <w:r>
              <w:t>31</w:t>
            </w:r>
          </w:p>
        </w:tc>
        <w:tc>
          <w:tcPr>
            <w:tcW w:w="461" w:type="dxa"/>
            <w:shd w:val="clear" w:color="auto" w:fill="auto"/>
          </w:tcPr>
          <w:p w:rsidR="005D6DCB" w:rsidRDefault="005D6DCB" w:rsidP="005D6DCB">
            <w:r>
              <w:t>30</w:t>
            </w:r>
          </w:p>
        </w:tc>
        <w:tc>
          <w:tcPr>
            <w:tcW w:w="461" w:type="dxa"/>
            <w:shd w:val="clear" w:color="auto" w:fill="auto"/>
          </w:tcPr>
          <w:p w:rsidR="005D6DCB" w:rsidRDefault="005D6DCB" w:rsidP="00EE67C9">
            <w:pPr>
              <w:jc w:val="center"/>
            </w:pPr>
            <w:r>
              <w:t>29</w:t>
            </w:r>
          </w:p>
        </w:tc>
        <w:tc>
          <w:tcPr>
            <w:tcW w:w="461" w:type="dxa"/>
            <w:shd w:val="clear" w:color="auto" w:fill="auto"/>
          </w:tcPr>
          <w:p w:rsidR="005D6DCB" w:rsidRDefault="005D6DCB" w:rsidP="005D6DCB">
            <w:r>
              <w:t>28</w:t>
            </w:r>
          </w:p>
        </w:tc>
        <w:tc>
          <w:tcPr>
            <w:tcW w:w="464" w:type="dxa"/>
            <w:shd w:val="clear" w:color="auto" w:fill="auto"/>
          </w:tcPr>
          <w:p w:rsidR="005D6DCB" w:rsidRDefault="005D6DCB" w:rsidP="005D6DCB">
            <w:r>
              <w:t>27</w:t>
            </w:r>
          </w:p>
        </w:tc>
        <w:tc>
          <w:tcPr>
            <w:tcW w:w="465" w:type="dxa"/>
            <w:shd w:val="clear" w:color="auto" w:fill="auto"/>
          </w:tcPr>
          <w:p w:rsidR="005D6DCB" w:rsidRDefault="005D6DCB" w:rsidP="005D6DCB">
            <w:r>
              <w:t>26</w:t>
            </w:r>
          </w:p>
        </w:tc>
        <w:tc>
          <w:tcPr>
            <w:tcW w:w="456" w:type="dxa"/>
            <w:shd w:val="clear" w:color="auto" w:fill="auto"/>
          </w:tcPr>
          <w:p w:rsidR="005D6DCB" w:rsidRDefault="005D6DCB" w:rsidP="005D6DCB">
            <w:r>
              <w:t>25</w:t>
            </w:r>
          </w:p>
        </w:tc>
        <w:tc>
          <w:tcPr>
            <w:tcW w:w="460" w:type="dxa"/>
            <w:shd w:val="clear" w:color="auto" w:fill="auto"/>
          </w:tcPr>
          <w:p w:rsidR="005D6DCB" w:rsidRDefault="005D6DCB" w:rsidP="00EE67C9">
            <w:pPr>
              <w:jc w:val="center"/>
            </w:pPr>
            <w:r>
              <w:t>24</w:t>
            </w:r>
          </w:p>
        </w:tc>
        <w:tc>
          <w:tcPr>
            <w:tcW w:w="456" w:type="dxa"/>
            <w:shd w:val="clear" w:color="auto" w:fill="auto"/>
          </w:tcPr>
          <w:p w:rsidR="005D6DCB" w:rsidRDefault="005D6DCB" w:rsidP="005D6DCB">
            <w:r>
              <w:t>23</w:t>
            </w:r>
          </w:p>
        </w:tc>
        <w:tc>
          <w:tcPr>
            <w:tcW w:w="461" w:type="dxa"/>
            <w:shd w:val="clear" w:color="auto" w:fill="auto"/>
          </w:tcPr>
          <w:p w:rsidR="005D6DCB" w:rsidRDefault="005D6DCB" w:rsidP="005D6DCB">
            <w:r>
              <w:t>22</w:t>
            </w:r>
          </w:p>
        </w:tc>
        <w:tc>
          <w:tcPr>
            <w:tcW w:w="456" w:type="dxa"/>
            <w:shd w:val="clear" w:color="auto" w:fill="auto"/>
          </w:tcPr>
          <w:p w:rsidR="005D6DCB" w:rsidRDefault="005D6DCB" w:rsidP="00EE67C9">
            <w:pPr>
              <w:jc w:val="center"/>
            </w:pPr>
            <w:r>
              <w:t>21</w:t>
            </w:r>
          </w:p>
        </w:tc>
        <w:tc>
          <w:tcPr>
            <w:tcW w:w="456" w:type="dxa"/>
            <w:shd w:val="clear" w:color="auto" w:fill="auto"/>
          </w:tcPr>
          <w:p w:rsidR="005D6DCB" w:rsidRDefault="005D6DCB" w:rsidP="005D6DCB">
            <w:r>
              <w:t>20</w:t>
            </w:r>
          </w:p>
        </w:tc>
        <w:tc>
          <w:tcPr>
            <w:tcW w:w="2550" w:type="dxa"/>
            <w:shd w:val="clear" w:color="auto" w:fill="auto"/>
          </w:tcPr>
          <w:p w:rsidR="005D6DCB" w:rsidRDefault="005D6DCB" w:rsidP="00EE67C9">
            <w:pPr>
              <w:jc w:val="center"/>
            </w:pPr>
            <w:r>
              <w:t>19 – 0</w:t>
            </w:r>
          </w:p>
        </w:tc>
      </w:tr>
      <w:tr w:rsidR="005D6DCB" w:rsidTr="00EE67C9">
        <w:tc>
          <w:tcPr>
            <w:tcW w:w="2308" w:type="dxa"/>
            <w:gridSpan w:val="5"/>
            <w:shd w:val="clear" w:color="auto" w:fill="auto"/>
          </w:tcPr>
          <w:p w:rsidR="005D6DCB" w:rsidRDefault="005D6DCB" w:rsidP="00EE67C9">
            <w:pPr>
              <w:jc w:val="center"/>
            </w:pPr>
            <w:r>
              <w:t>Op–Code</w:t>
            </w:r>
          </w:p>
        </w:tc>
        <w:tc>
          <w:tcPr>
            <w:tcW w:w="465" w:type="dxa"/>
            <w:shd w:val="clear" w:color="auto" w:fill="auto"/>
          </w:tcPr>
          <w:p w:rsidR="005D6DCB" w:rsidRDefault="005D6DCB" w:rsidP="00EE67C9">
            <w:pPr>
              <w:jc w:val="center"/>
            </w:pPr>
          </w:p>
        </w:tc>
        <w:tc>
          <w:tcPr>
            <w:tcW w:w="1372" w:type="dxa"/>
            <w:gridSpan w:val="3"/>
            <w:shd w:val="clear" w:color="auto" w:fill="auto"/>
          </w:tcPr>
          <w:p w:rsidR="005D6DCB" w:rsidRDefault="005D6DCB" w:rsidP="00EE67C9">
            <w:pPr>
              <w:jc w:val="center"/>
            </w:pPr>
            <w:r>
              <w:t>Destination Register</w:t>
            </w:r>
          </w:p>
        </w:tc>
        <w:tc>
          <w:tcPr>
            <w:tcW w:w="1373" w:type="dxa"/>
            <w:gridSpan w:val="3"/>
            <w:shd w:val="clear" w:color="auto" w:fill="auto"/>
          </w:tcPr>
          <w:p w:rsidR="005D6DCB" w:rsidRDefault="005D6DCB" w:rsidP="00EE67C9">
            <w:pPr>
              <w:jc w:val="center"/>
            </w:pPr>
            <w:r>
              <w:t>Source</w:t>
            </w:r>
            <w:r>
              <w:br/>
              <w:t>Register</w:t>
            </w:r>
          </w:p>
        </w:tc>
        <w:tc>
          <w:tcPr>
            <w:tcW w:w="2550" w:type="dxa"/>
            <w:shd w:val="clear" w:color="auto" w:fill="auto"/>
          </w:tcPr>
          <w:p w:rsidR="005D6DCB" w:rsidRDefault="005D6DCB" w:rsidP="00EE67C9">
            <w:pPr>
              <w:jc w:val="center"/>
            </w:pPr>
            <w:r>
              <w:t>Immediate Argument</w:t>
            </w:r>
          </w:p>
        </w:tc>
      </w:tr>
    </w:tbl>
    <w:p w:rsidR="005D6DCB" w:rsidRDefault="005D6DCB" w:rsidP="005D6DCB">
      <w:pPr>
        <w:spacing w:before="120" w:after="120"/>
      </w:pPr>
      <w:smartTag w:uri="urn:schemas-microsoft-com:office:smarttags" w:element="place">
        <w:smartTag w:uri="urn:schemas-microsoft-com:office:smarttags" w:element="City">
          <w:r>
            <w:t>Op–Code</w:t>
          </w:r>
        </w:smartTag>
        <w:r>
          <w:t xml:space="preserve"> </w:t>
        </w:r>
        <w:r>
          <w:tab/>
        </w:r>
        <w:smartTag w:uri="urn:schemas-microsoft-com:office:smarttags" w:element="PostalCode">
          <w:r>
            <w:t>00000</w:t>
          </w:r>
        </w:smartTag>
      </w:smartTag>
      <w:r>
        <w:tab/>
        <w:t>NOP</w:t>
      </w:r>
      <w:r>
        <w:tab/>
        <w:t>Halt</w:t>
      </w:r>
      <w:r>
        <w:br/>
      </w:r>
      <w:r>
        <w:tab/>
      </w:r>
      <w:r>
        <w:tab/>
        <w:t>00001</w:t>
      </w:r>
      <w:r>
        <w:tab/>
        <w:t>LDI</w:t>
      </w:r>
      <w:r>
        <w:tab/>
        <w:t>Load Immediate</w:t>
      </w:r>
      <w:r>
        <w:tab/>
        <w:t>(Does not use Source Register)</w:t>
      </w:r>
      <w:r>
        <w:br/>
      </w:r>
      <w:r>
        <w:tab/>
      </w:r>
      <w:r>
        <w:tab/>
        <w:t>00010</w:t>
      </w:r>
      <w:r>
        <w:tab/>
        <w:t>ANDI</w:t>
      </w:r>
      <w:r>
        <w:tab/>
        <w:t>Immediate logical AND</w:t>
      </w:r>
      <w:r>
        <w:br/>
      </w:r>
      <w:r>
        <w:tab/>
      </w:r>
      <w:r>
        <w:tab/>
        <w:t>00011</w:t>
      </w:r>
      <w:r>
        <w:tab/>
        <w:t>ADDI</w:t>
      </w:r>
      <w:r>
        <w:tab/>
        <w:t>Add Immediate</w:t>
      </w:r>
    </w:p>
    <w:p w:rsidR="005D6DCB" w:rsidRDefault="005D6DCB" w:rsidP="005D6DCB">
      <w:pPr>
        <w:spacing w:after="120"/>
      </w:pPr>
      <w:r>
        <w:t>In these instructions, the source register most commonly will be the same as the destination register.  While there is some benefit to having a distinct source register, the true motivation for this design is that it simplifies the logic of the control unit.</w:t>
      </w:r>
    </w:p>
    <w:p w:rsidR="005D6DCB" w:rsidRDefault="005D6DCB" w:rsidP="005D6DCB">
      <w:pPr>
        <w:spacing w:after="120"/>
      </w:pPr>
      <w:r>
        <w:t>The most common immediate instructions will probably be the following.</w:t>
      </w:r>
      <w:r>
        <w:br/>
      </w:r>
      <w:r>
        <w:tab/>
      </w:r>
      <w:r>
        <w:tab/>
        <w:t>LDI</w:t>
      </w:r>
      <w:r>
        <w:tab/>
        <w:t>%RD, 0</w:t>
      </w:r>
      <w:r>
        <w:tab/>
      </w:r>
      <w:r>
        <w:tab/>
        <w:t>-- Load the register with a 0.</w:t>
      </w:r>
      <w:r w:rsidR="009204EC">
        <w:br/>
      </w:r>
      <w:r>
        <w:tab/>
      </w:r>
      <w:r>
        <w:tab/>
        <w:t>LDI</w:t>
      </w:r>
      <w:r>
        <w:tab/>
        <w:t>%RD, 1</w:t>
      </w:r>
      <w:r>
        <w:tab/>
      </w:r>
      <w:r>
        <w:tab/>
        <w:t>-- Load the register with a 1</w:t>
      </w:r>
      <w:r>
        <w:br/>
      </w:r>
      <w:r>
        <w:tab/>
      </w:r>
      <w:r>
        <w:tab/>
        <w:t>ADDI</w:t>
      </w:r>
      <w:r>
        <w:tab/>
        <w:t>%RD, %RD,    1</w:t>
      </w:r>
      <w:r>
        <w:tab/>
        <w:t>-- Increment the register</w:t>
      </w:r>
      <w:r>
        <w:br/>
      </w:r>
      <w:r>
        <w:tab/>
      </w:r>
      <w:r>
        <w:tab/>
        <w:t>ADDI</w:t>
      </w:r>
      <w:r>
        <w:tab/>
        <w:t xml:space="preserve">%RD, %RD, – 1 </w:t>
      </w:r>
      <w:r>
        <w:tab/>
        <w:t>-- Decrement the register</w:t>
      </w:r>
    </w:p>
    <w:p w:rsidR="005D6DCB" w:rsidRPr="005A6EE3" w:rsidRDefault="005D6DCB" w:rsidP="005D6DCB">
      <w:pPr>
        <w:rPr>
          <w:b/>
        </w:rPr>
      </w:pPr>
      <w:proofErr w:type="spellStart"/>
      <w:r w:rsidRPr="00DE2BC2">
        <w:rPr>
          <w:b/>
        </w:rPr>
        <w:t>Input/Output</w:t>
      </w:r>
      <w:proofErr w:type="spellEnd"/>
      <w:r>
        <w:rPr>
          <w:b/>
        </w:rPr>
        <w:t xml:space="preserve"> Instructions</w:t>
      </w:r>
      <w:r>
        <w:rPr>
          <w:b/>
        </w:rPr>
        <w:br/>
      </w:r>
      <w:r>
        <w:t>This design calls for isolated I/O, so it has dedicated input and output instructions.</w:t>
      </w:r>
    </w:p>
    <w:p w:rsidR="005D6DCB" w:rsidRPr="00DE2BC2" w:rsidRDefault="005D6DCB" w:rsidP="005D6DCB">
      <w:pPr>
        <w:rPr>
          <w:u w:val="single"/>
        </w:rPr>
      </w:pPr>
      <w:r w:rsidRPr="00DE2BC2">
        <w:rPr>
          <w:u w:val="single"/>
        </w:rPr>
        <w:t>Input</w:t>
      </w:r>
    </w:p>
    <w:p w:rsidR="005D6DCB" w:rsidRDefault="005D6DCB" w:rsidP="005D6DCB">
      <w:smartTag w:uri="urn:schemas-microsoft-com:office:smarttags" w:element="place">
        <w:smartTag w:uri="urn:schemas-microsoft-com:office:smarttags" w:element="City">
          <w:r>
            <w:t>Op-Code</w:t>
          </w:r>
        </w:smartTag>
        <w:r>
          <w:tab/>
        </w:r>
        <w:smartTag w:uri="urn:schemas-microsoft-com:office:smarttags" w:element="PostalCode">
          <w:r>
            <w:t>0</w:t>
          </w:r>
          <w:r w:rsidR="00A538DB">
            <w:t>10</w:t>
          </w:r>
          <w:r>
            <w:t>00</w:t>
          </w:r>
        </w:smartTag>
      </w:smartTag>
      <w:r>
        <w:tab/>
        <w:t>GET</w:t>
      </w:r>
      <w:r>
        <w:tab/>
      </w:r>
      <w:proofErr w:type="spellStart"/>
      <w:r>
        <w:t>Get</w:t>
      </w:r>
      <w:proofErr w:type="spellEnd"/>
      <w:r>
        <w:t xml:space="preserve"> a 32–bit word into a destination register from an input.</w:t>
      </w:r>
    </w:p>
    <w:p w:rsidR="005D6DCB" w:rsidRDefault="005D6DCB" w:rsidP="005D6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04"/>
        <w:gridCol w:w="504"/>
        <w:gridCol w:w="504"/>
        <w:gridCol w:w="504"/>
        <w:gridCol w:w="504"/>
        <w:gridCol w:w="504"/>
        <w:gridCol w:w="504"/>
        <w:gridCol w:w="504"/>
        <w:gridCol w:w="504"/>
        <w:gridCol w:w="504"/>
        <w:gridCol w:w="504"/>
        <w:gridCol w:w="504"/>
        <w:gridCol w:w="504"/>
        <w:gridCol w:w="504"/>
        <w:gridCol w:w="1044"/>
      </w:tblGrid>
      <w:tr w:rsidR="005D6DCB" w:rsidRPr="00EE67C9" w:rsidTr="00EE67C9">
        <w:tc>
          <w:tcPr>
            <w:tcW w:w="468" w:type="dxa"/>
            <w:shd w:val="clear" w:color="auto" w:fill="auto"/>
          </w:tcPr>
          <w:p w:rsidR="005D6DCB" w:rsidRPr="00EE67C9" w:rsidRDefault="005D6DCB" w:rsidP="00EE67C9">
            <w:pPr>
              <w:jc w:val="center"/>
              <w:rPr>
                <w:sz w:val="22"/>
                <w:szCs w:val="22"/>
              </w:rPr>
            </w:pPr>
            <w:r w:rsidRPr="00EE67C9">
              <w:rPr>
                <w:sz w:val="22"/>
                <w:szCs w:val="22"/>
              </w:rPr>
              <w:t>31</w:t>
            </w:r>
          </w:p>
        </w:tc>
        <w:tc>
          <w:tcPr>
            <w:tcW w:w="540" w:type="dxa"/>
            <w:shd w:val="clear" w:color="auto" w:fill="auto"/>
          </w:tcPr>
          <w:p w:rsidR="005D6DCB" w:rsidRPr="00EE67C9" w:rsidRDefault="005D6DCB" w:rsidP="00EE67C9">
            <w:pPr>
              <w:jc w:val="center"/>
              <w:rPr>
                <w:sz w:val="22"/>
                <w:szCs w:val="22"/>
              </w:rPr>
            </w:pPr>
            <w:r w:rsidRPr="00EE67C9">
              <w:rPr>
                <w:sz w:val="22"/>
                <w:szCs w:val="22"/>
              </w:rPr>
              <w:t>30</w:t>
            </w:r>
          </w:p>
        </w:tc>
        <w:tc>
          <w:tcPr>
            <w:tcW w:w="504" w:type="dxa"/>
            <w:shd w:val="clear" w:color="auto" w:fill="auto"/>
          </w:tcPr>
          <w:p w:rsidR="005D6DCB" w:rsidRPr="00EE67C9" w:rsidRDefault="005D6DCB" w:rsidP="00EE67C9">
            <w:pPr>
              <w:jc w:val="center"/>
              <w:rPr>
                <w:sz w:val="22"/>
                <w:szCs w:val="22"/>
              </w:rPr>
            </w:pPr>
            <w:r w:rsidRPr="00EE67C9">
              <w:rPr>
                <w:sz w:val="22"/>
                <w:szCs w:val="22"/>
              </w:rPr>
              <w:t>29</w:t>
            </w:r>
          </w:p>
        </w:tc>
        <w:tc>
          <w:tcPr>
            <w:tcW w:w="504" w:type="dxa"/>
            <w:shd w:val="clear" w:color="auto" w:fill="auto"/>
          </w:tcPr>
          <w:p w:rsidR="005D6DCB" w:rsidRPr="00EE67C9" w:rsidRDefault="005D6DCB" w:rsidP="00EE67C9">
            <w:pPr>
              <w:jc w:val="center"/>
              <w:rPr>
                <w:sz w:val="22"/>
                <w:szCs w:val="22"/>
              </w:rPr>
            </w:pPr>
            <w:r w:rsidRPr="00EE67C9">
              <w:rPr>
                <w:sz w:val="22"/>
                <w:szCs w:val="22"/>
              </w:rPr>
              <w:t>28</w:t>
            </w:r>
          </w:p>
        </w:tc>
        <w:tc>
          <w:tcPr>
            <w:tcW w:w="504" w:type="dxa"/>
            <w:shd w:val="clear" w:color="auto" w:fill="auto"/>
          </w:tcPr>
          <w:p w:rsidR="005D6DCB" w:rsidRPr="00EE67C9" w:rsidRDefault="005D6DCB" w:rsidP="00EE67C9">
            <w:pPr>
              <w:jc w:val="center"/>
              <w:rPr>
                <w:sz w:val="22"/>
                <w:szCs w:val="22"/>
              </w:rPr>
            </w:pPr>
            <w:r w:rsidRPr="00EE67C9">
              <w:rPr>
                <w:sz w:val="22"/>
                <w:szCs w:val="22"/>
              </w:rPr>
              <w:t>27</w:t>
            </w:r>
          </w:p>
        </w:tc>
        <w:tc>
          <w:tcPr>
            <w:tcW w:w="504" w:type="dxa"/>
            <w:shd w:val="clear" w:color="auto" w:fill="auto"/>
          </w:tcPr>
          <w:p w:rsidR="005D6DCB" w:rsidRPr="00EE67C9" w:rsidRDefault="005D6DCB" w:rsidP="00EE67C9">
            <w:pPr>
              <w:jc w:val="center"/>
              <w:rPr>
                <w:sz w:val="22"/>
                <w:szCs w:val="22"/>
              </w:rPr>
            </w:pPr>
            <w:r w:rsidRPr="00EE67C9">
              <w:rPr>
                <w:sz w:val="22"/>
                <w:szCs w:val="22"/>
              </w:rPr>
              <w:t>26</w:t>
            </w:r>
          </w:p>
        </w:tc>
        <w:tc>
          <w:tcPr>
            <w:tcW w:w="504" w:type="dxa"/>
            <w:shd w:val="clear" w:color="auto" w:fill="auto"/>
          </w:tcPr>
          <w:p w:rsidR="005D6DCB" w:rsidRPr="00EE67C9" w:rsidRDefault="005D6DCB" w:rsidP="00EE67C9">
            <w:pPr>
              <w:jc w:val="center"/>
              <w:rPr>
                <w:sz w:val="22"/>
                <w:szCs w:val="22"/>
              </w:rPr>
            </w:pPr>
            <w:r w:rsidRPr="00EE67C9">
              <w:rPr>
                <w:sz w:val="22"/>
                <w:szCs w:val="22"/>
              </w:rPr>
              <w:t>25</w:t>
            </w:r>
          </w:p>
        </w:tc>
        <w:tc>
          <w:tcPr>
            <w:tcW w:w="504" w:type="dxa"/>
            <w:shd w:val="clear" w:color="auto" w:fill="auto"/>
          </w:tcPr>
          <w:p w:rsidR="005D6DCB" w:rsidRPr="00EE67C9" w:rsidRDefault="005D6DCB" w:rsidP="00EE67C9">
            <w:pPr>
              <w:jc w:val="center"/>
              <w:rPr>
                <w:sz w:val="22"/>
                <w:szCs w:val="22"/>
              </w:rPr>
            </w:pPr>
            <w:r w:rsidRPr="00EE67C9">
              <w:rPr>
                <w:sz w:val="22"/>
                <w:szCs w:val="22"/>
              </w:rPr>
              <w:t>24</w:t>
            </w:r>
          </w:p>
        </w:tc>
        <w:tc>
          <w:tcPr>
            <w:tcW w:w="504" w:type="dxa"/>
            <w:shd w:val="clear" w:color="auto" w:fill="auto"/>
          </w:tcPr>
          <w:p w:rsidR="005D6DCB" w:rsidRPr="00EE67C9" w:rsidRDefault="005D6DCB" w:rsidP="00EE67C9">
            <w:pPr>
              <w:jc w:val="center"/>
              <w:rPr>
                <w:sz w:val="22"/>
                <w:szCs w:val="22"/>
              </w:rPr>
            </w:pPr>
            <w:r w:rsidRPr="00EE67C9">
              <w:rPr>
                <w:sz w:val="22"/>
                <w:szCs w:val="22"/>
              </w:rPr>
              <w:t>23</w:t>
            </w:r>
          </w:p>
        </w:tc>
        <w:tc>
          <w:tcPr>
            <w:tcW w:w="504" w:type="dxa"/>
            <w:shd w:val="clear" w:color="auto" w:fill="auto"/>
          </w:tcPr>
          <w:p w:rsidR="005D6DCB" w:rsidRPr="00EE67C9" w:rsidRDefault="005D6DCB" w:rsidP="00EE67C9">
            <w:pPr>
              <w:jc w:val="center"/>
              <w:rPr>
                <w:sz w:val="22"/>
                <w:szCs w:val="22"/>
              </w:rPr>
            </w:pPr>
            <w:r w:rsidRPr="00EE67C9">
              <w:rPr>
                <w:sz w:val="22"/>
                <w:szCs w:val="22"/>
              </w:rPr>
              <w:t>22</w:t>
            </w:r>
          </w:p>
        </w:tc>
        <w:tc>
          <w:tcPr>
            <w:tcW w:w="504" w:type="dxa"/>
            <w:shd w:val="clear" w:color="auto" w:fill="auto"/>
          </w:tcPr>
          <w:p w:rsidR="005D6DCB" w:rsidRPr="00EE67C9" w:rsidRDefault="005D6DCB" w:rsidP="00EE67C9">
            <w:pPr>
              <w:jc w:val="center"/>
              <w:rPr>
                <w:sz w:val="22"/>
                <w:szCs w:val="22"/>
              </w:rPr>
            </w:pPr>
            <w:r w:rsidRPr="00EE67C9">
              <w:rPr>
                <w:sz w:val="22"/>
                <w:szCs w:val="22"/>
              </w:rPr>
              <w:t>21</w:t>
            </w:r>
          </w:p>
        </w:tc>
        <w:tc>
          <w:tcPr>
            <w:tcW w:w="504" w:type="dxa"/>
            <w:shd w:val="clear" w:color="auto" w:fill="auto"/>
          </w:tcPr>
          <w:p w:rsidR="005D6DCB" w:rsidRPr="00EE67C9" w:rsidRDefault="005D6DCB" w:rsidP="00EE67C9">
            <w:pPr>
              <w:jc w:val="center"/>
              <w:rPr>
                <w:sz w:val="22"/>
                <w:szCs w:val="22"/>
              </w:rPr>
            </w:pPr>
            <w:r w:rsidRPr="00EE67C9">
              <w:rPr>
                <w:sz w:val="22"/>
                <w:szCs w:val="22"/>
              </w:rPr>
              <w:t>20</w:t>
            </w:r>
          </w:p>
        </w:tc>
        <w:tc>
          <w:tcPr>
            <w:tcW w:w="504" w:type="dxa"/>
            <w:shd w:val="clear" w:color="auto" w:fill="auto"/>
          </w:tcPr>
          <w:p w:rsidR="005D6DCB" w:rsidRPr="00EE67C9" w:rsidRDefault="005D6DCB" w:rsidP="00EE67C9">
            <w:pPr>
              <w:jc w:val="center"/>
              <w:rPr>
                <w:sz w:val="22"/>
                <w:szCs w:val="22"/>
              </w:rPr>
            </w:pPr>
            <w:r w:rsidRPr="00EE67C9">
              <w:rPr>
                <w:sz w:val="22"/>
                <w:szCs w:val="22"/>
              </w:rPr>
              <w:t>19</w:t>
            </w:r>
          </w:p>
        </w:tc>
        <w:tc>
          <w:tcPr>
            <w:tcW w:w="504" w:type="dxa"/>
            <w:shd w:val="clear" w:color="auto" w:fill="auto"/>
          </w:tcPr>
          <w:p w:rsidR="005D6DCB" w:rsidRPr="00EE67C9" w:rsidRDefault="005D6DCB" w:rsidP="00EE67C9">
            <w:pPr>
              <w:jc w:val="center"/>
              <w:rPr>
                <w:sz w:val="22"/>
                <w:szCs w:val="22"/>
              </w:rPr>
            </w:pPr>
            <w:r w:rsidRPr="00EE67C9">
              <w:rPr>
                <w:sz w:val="22"/>
                <w:szCs w:val="22"/>
              </w:rPr>
              <w:t>18</w:t>
            </w:r>
          </w:p>
        </w:tc>
        <w:tc>
          <w:tcPr>
            <w:tcW w:w="504" w:type="dxa"/>
            <w:shd w:val="clear" w:color="auto" w:fill="auto"/>
          </w:tcPr>
          <w:p w:rsidR="005D6DCB" w:rsidRPr="00EE67C9" w:rsidRDefault="005D6DCB" w:rsidP="00EE67C9">
            <w:pPr>
              <w:jc w:val="center"/>
              <w:rPr>
                <w:sz w:val="22"/>
                <w:szCs w:val="22"/>
              </w:rPr>
            </w:pPr>
            <w:r w:rsidRPr="00EE67C9">
              <w:rPr>
                <w:sz w:val="22"/>
                <w:szCs w:val="22"/>
              </w:rPr>
              <w:t>17</w:t>
            </w:r>
          </w:p>
        </w:tc>
        <w:tc>
          <w:tcPr>
            <w:tcW w:w="504" w:type="dxa"/>
            <w:shd w:val="clear" w:color="auto" w:fill="auto"/>
          </w:tcPr>
          <w:p w:rsidR="005D6DCB" w:rsidRPr="00EE67C9" w:rsidRDefault="005D6DCB" w:rsidP="00EE67C9">
            <w:pPr>
              <w:jc w:val="center"/>
              <w:rPr>
                <w:sz w:val="22"/>
                <w:szCs w:val="22"/>
              </w:rPr>
            </w:pPr>
            <w:r w:rsidRPr="00EE67C9">
              <w:rPr>
                <w:sz w:val="22"/>
                <w:szCs w:val="22"/>
              </w:rPr>
              <w:t>16</w:t>
            </w:r>
          </w:p>
        </w:tc>
        <w:tc>
          <w:tcPr>
            <w:tcW w:w="1044" w:type="dxa"/>
            <w:shd w:val="clear" w:color="auto" w:fill="auto"/>
          </w:tcPr>
          <w:p w:rsidR="005D6DCB" w:rsidRPr="00EE67C9" w:rsidRDefault="005D6DCB" w:rsidP="00EE67C9">
            <w:pPr>
              <w:jc w:val="center"/>
              <w:rPr>
                <w:sz w:val="22"/>
                <w:szCs w:val="22"/>
              </w:rPr>
            </w:pPr>
            <w:r w:rsidRPr="00EE67C9">
              <w:rPr>
                <w:sz w:val="22"/>
                <w:szCs w:val="22"/>
              </w:rPr>
              <w:t>15 – 0</w:t>
            </w:r>
          </w:p>
        </w:tc>
      </w:tr>
      <w:tr w:rsidR="005D6DCB" w:rsidTr="00EE67C9">
        <w:tc>
          <w:tcPr>
            <w:tcW w:w="468" w:type="dxa"/>
            <w:shd w:val="clear" w:color="auto" w:fill="auto"/>
          </w:tcPr>
          <w:p w:rsidR="005D6DCB" w:rsidRDefault="005D6DCB" w:rsidP="00EE67C9">
            <w:pPr>
              <w:jc w:val="center"/>
            </w:pPr>
            <w:r>
              <w:t>0</w:t>
            </w:r>
          </w:p>
        </w:tc>
        <w:tc>
          <w:tcPr>
            <w:tcW w:w="540" w:type="dxa"/>
            <w:shd w:val="clear" w:color="auto" w:fill="auto"/>
          </w:tcPr>
          <w:p w:rsidR="005D6DCB" w:rsidRDefault="00A538DB" w:rsidP="00EE67C9">
            <w:pPr>
              <w:jc w:val="center"/>
            </w:pPr>
            <w:r>
              <w:t>1</w:t>
            </w:r>
          </w:p>
        </w:tc>
        <w:tc>
          <w:tcPr>
            <w:tcW w:w="504" w:type="dxa"/>
            <w:shd w:val="clear" w:color="auto" w:fill="auto"/>
          </w:tcPr>
          <w:p w:rsidR="005D6DCB" w:rsidRDefault="005D6DCB" w:rsidP="00EE67C9">
            <w:pPr>
              <w:jc w:val="center"/>
            </w:pPr>
            <w:r>
              <w:t>1</w:t>
            </w:r>
          </w:p>
        </w:tc>
        <w:tc>
          <w:tcPr>
            <w:tcW w:w="504" w:type="dxa"/>
            <w:shd w:val="clear" w:color="auto" w:fill="auto"/>
          </w:tcPr>
          <w:p w:rsidR="005D6DCB" w:rsidRDefault="005D6DCB" w:rsidP="00EE67C9">
            <w:pPr>
              <w:jc w:val="center"/>
            </w:pPr>
            <w:r>
              <w:t>0</w:t>
            </w:r>
          </w:p>
        </w:tc>
        <w:tc>
          <w:tcPr>
            <w:tcW w:w="504" w:type="dxa"/>
            <w:shd w:val="clear" w:color="auto" w:fill="auto"/>
          </w:tcPr>
          <w:p w:rsidR="005D6DCB" w:rsidRDefault="005D6DCB" w:rsidP="00EE67C9">
            <w:pPr>
              <w:jc w:val="center"/>
            </w:pPr>
            <w:r>
              <w:t>0</w:t>
            </w:r>
          </w:p>
        </w:tc>
        <w:tc>
          <w:tcPr>
            <w:tcW w:w="504" w:type="dxa"/>
            <w:shd w:val="clear" w:color="auto" w:fill="auto"/>
          </w:tcPr>
          <w:p w:rsidR="005D6DCB" w:rsidRDefault="005D6DCB" w:rsidP="00EE67C9">
            <w:pPr>
              <w:jc w:val="center"/>
            </w:pPr>
          </w:p>
        </w:tc>
        <w:tc>
          <w:tcPr>
            <w:tcW w:w="1512" w:type="dxa"/>
            <w:gridSpan w:val="3"/>
            <w:shd w:val="clear" w:color="auto" w:fill="auto"/>
          </w:tcPr>
          <w:p w:rsidR="005D6DCB" w:rsidRDefault="005D6DCB" w:rsidP="00EE67C9">
            <w:pPr>
              <w:jc w:val="center"/>
            </w:pPr>
            <w:r>
              <w:t>Destination</w:t>
            </w:r>
            <w:r>
              <w:br/>
              <w:t>Register</w:t>
            </w:r>
          </w:p>
        </w:tc>
        <w:tc>
          <w:tcPr>
            <w:tcW w:w="1512" w:type="dxa"/>
            <w:gridSpan w:val="3"/>
            <w:shd w:val="clear" w:color="auto" w:fill="auto"/>
          </w:tcPr>
          <w:p w:rsidR="005D6DCB" w:rsidRDefault="005D6DCB" w:rsidP="00EE67C9">
            <w:pPr>
              <w:jc w:val="center"/>
            </w:pPr>
            <w:r>
              <w:t>Not Used</w:t>
            </w:r>
          </w:p>
        </w:tc>
        <w:tc>
          <w:tcPr>
            <w:tcW w:w="2016" w:type="dxa"/>
            <w:gridSpan w:val="4"/>
            <w:shd w:val="clear" w:color="auto" w:fill="auto"/>
          </w:tcPr>
          <w:p w:rsidR="005D6DCB" w:rsidRDefault="005D6DCB" w:rsidP="00EE67C9">
            <w:pPr>
              <w:jc w:val="center"/>
            </w:pPr>
            <w:r>
              <w:t>Not Used</w:t>
            </w:r>
          </w:p>
        </w:tc>
        <w:tc>
          <w:tcPr>
            <w:tcW w:w="1044" w:type="dxa"/>
            <w:shd w:val="clear" w:color="auto" w:fill="auto"/>
          </w:tcPr>
          <w:p w:rsidR="005D6DCB" w:rsidRDefault="005D6DCB" w:rsidP="00EE67C9">
            <w:pPr>
              <w:jc w:val="center"/>
            </w:pPr>
            <w:r>
              <w:t>I/O</w:t>
            </w:r>
          </w:p>
          <w:p w:rsidR="005D6DCB" w:rsidRDefault="005D6DCB" w:rsidP="00EE67C9">
            <w:pPr>
              <w:jc w:val="center"/>
            </w:pPr>
            <w:r>
              <w:t>Address</w:t>
            </w:r>
          </w:p>
        </w:tc>
      </w:tr>
    </w:tbl>
    <w:p w:rsidR="005D6DCB" w:rsidRDefault="005D6DCB" w:rsidP="005D6DCB"/>
    <w:p w:rsidR="005D6DCB" w:rsidRPr="00572AC5" w:rsidRDefault="005D6DCB" w:rsidP="005D6DCB">
      <w:pPr>
        <w:rPr>
          <w:u w:val="single"/>
        </w:rPr>
      </w:pPr>
      <w:r w:rsidRPr="00572AC5">
        <w:rPr>
          <w:u w:val="single"/>
        </w:rPr>
        <w:t>Output</w:t>
      </w:r>
    </w:p>
    <w:p w:rsidR="005D6DCB" w:rsidRDefault="005D6DCB" w:rsidP="005D6DCB">
      <w:smartTag w:uri="urn:schemas-microsoft-com:office:smarttags" w:element="place">
        <w:smartTag w:uri="urn:schemas-microsoft-com:office:smarttags" w:element="City">
          <w:r>
            <w:t>Op-Code</w:t>
          </w:r>
        </w:smartTag>
        <w:r>
          <w:tab/>
        </w:r>
        <w:smartTag w:uri="urn:schemas-microsoft-com:office:smarttags" w:element="PostalCode">
          <w:r>
            <w:t>0</w:t>
          </w:r>
          <w:r w:rsidR="00A538DB">
            <w:t>10</w:t>
          </w:r>
          <w:r>
            <w:t>01</w:t>
          </w:r>
        </w:smartTag>
      </w:smartTag>
      <w:r>
        <w:tab/>
        <w:t>PUT</w:t>
      </w:r>
      <w:r>
        <w:tab/>
      </w:r>
      <w:proofErr w:type="spellStart"/>
      <w:r>
        <w:t>Put</w:t>
      </w:r>
      <w:proofErr w:type="spellEnd"/>
      <w:r>
        <w:t xml:space="preserve"> a 32–bit word from a source register to an output register.</w:t>
      </w:r>
    </w:p>
    <w:p w:rsidR="005D6DCB" w:rsidRDefault="005D6DCB" w:rsidP="005D6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04"/>
        <w:gridCol w:w="504"/>
        <w:gridCol w:w="504"/>
        <w:gridCol w:w="504"/>
        <w:gridCol w:w="504"/>
        <w:gridCol w:w="504"/>
        <w:gridCol w:w="504"/>
        <w:gridCol w:w="504"/>
        <w:gridCol w:w="504"/>
        <w:gridCol w:w="504"/>
        <w:gridCol w:w="504"/>
        <w:gridCol w:w="504"/>
        <w:gridCol w:w="504"/>
        <w:gridCol w:w="504"/>
        <w:gridCol w:w="1044"/>
      </w:tblGrid>
      <w:tr w:rsidR="005D6DCB" w:rsidRPr="00EE67C9" w:rsidTr="00EE67C9">
        <w:tc>
          <w:tcPr>
            <w:tcW w:w="468" w:type="dxa"/>
            <w:shd w:val="clear" w:color="auto" w:fill="auto"/>
          </w:tcPr>
          <w:p w:rsidR="005D6DCB" w:rsidRPr="00EE67C9" w:rsidRDefault="005D6DCB" w:rsidP="00EE67C9">
            <w:pPr>
              <w:jc w:val="center"/>
              <w:rPr>
                <w:sz w:val="22"/>
                <w:szCs w:val="22"/>
              </w:rPr>
            </w:pPr>
            <w:r w:rsidRPr="00EE67C9">
              <w:rPr>
                <w:sz w:val="22"/>
                <w:szCs w:val="22"/>
              </w:rPr>
              <w:t>31</w:t>
            </w:r>
          </w:p>
        </w:tc>
        <w:tc>
          <w:tcPr>
            <w:tcW w:w="540" w:type="dxa"/>
            <w:shd w:val="clear" w:color="auto" w:fill="auto"/>
          </w:tcPr>
          <w:p w:rsidR="005D6DCB" w:rsidRPr="00EE67C9" w:rsidRDefault="005D6DCB" w:rsidP="00EE67C9">
            <w:pPr>
              <w:jc w:val="center"/>
              <w:rPr>
                <w:sz w:val="22"/>
                <w:szCs w:val="22"/>
              </w:rPr>
            </w:pPr>
            <w:r w:rsidRPr="00EE67C9">
              <w:rPr>
                <w:sz w:val="22"/>
                <w:szCs w:val="22"/>
              </w:rPr>
              <w:t>30</w:t>
            </w:r>
          </w:p>
        </w:tc>
        <w:tc>
          <w:tcPr>
            <w:tcW w:w="504" w:type="dxa"/>
            <w:shd w:val="clear" w:color="auto" w:fill="auto"/>
          </w:tcPr>
          <w:p w:rsidR="005D6DCB" w:rsidRPr="00EE67C9" w:rsidRDefault="005D6DCB" w:rsidP="00EE67C9">
            <w:pPr>
              <w:jc w:val="center"/>
              <w:rPr>
                <w:sz w:val="22"/>
                <w:szCs w:val="22"/>
              </w:rPr>
            </w:pPr>
            <w:r w:rsidRPr="00EE67C9">
              <w:rPr>
                <w:sz w:val="22"/>
                <w:szCs w:val="22"/>
              </w:rPr>
              <w:t>29</w:t>
            </w:r>
          </w:p>
        </w:tc>
        <w:tc>
          <w:tcPr>
            <w:tcW w:w="504" w:type="dxa"/>
            <w:shd w:val="clear" w:color="auto" w:fill="auto"/>
          </w:tcPr>
          <w:p w:rsidR="005D6DCB" w:rsidRPr="00EE67C9" w:rsidRDefault="005D6DCB" w:rsidP="00EE67C9">
            <w:pPr>
              <w:jc w:val="center"/>
              <w:rPr>
                <w:sz w:val="22"/>
                <w:szCs w:val="22"/>
              </w:rPr>
            </w:pPr>
            <w:r w:rsidRPr="00EE67C9">
              <w:rPr>
                <w:sz w:val="22"/>
                <w:szCs w:val="22"/>
              </w:rPr>
              <w:t>28</w:t>
            </w:r>
          </w:p>
        </w:tc>
        <w:tc>
          <w:tcPr>
            <w:tcW w:w="504" w:type="dxa"/>
            <w:shd w:val="clear" w:color="auto" w:fill="auto"/>
          </w:tcPr>
          <w:p w:rsidR="005D6DCB" w:rsidRPr="00EE67C9" w:rsidRDefault="005D6DCB" w:rsidP="00EE67C9">
            <w:pPr>
              <w:jc w:val="center"/>
              <w:rPr>
                <w:sz w:val="22"/>
                <w:szCs w:val="22"/>
              </w:rPr>
            </w:pPr>
            <w:r w:rsidRPr="00EE67C9">
              <w:rPr>
                <w:sz w:val="22"/>
                <w:szCs w:val="22"/>
              </w:rPr>
              <w:t>27</w:t>
            </w:r>
          </w:p>
        </w:tc>
        <w:tc>
          <w:tcPr>
            <w:tcW w:w="504" w:type="dxa"/>
            <w:shd w:val="clear" w:color="auto" w:fill="auto"/>
          </w:tcPr>
          <w:p w:rsidR="005D6DCB" w:rsidRPr="00EE67C9" w:rsidRDefault="005D6DCB" w:rsidP="00EE67C9">
            <w:pPr>
              <w:jc w:val="center"/>
              <w:rPr>
                <w:sz w:val="22"/>
                <w:szCs w:val="22"/>
              </w:rPr>
            </w:pPr>
            <w:r w:rsidRPr="00EE67C9">
              <w:rPr>
                <w:sz w:val="22"/>
                <w:szCs w:val="22"/>
              </w:rPr>
              <w:t>26</w:t>
            </w:r>
          </w:p>
        </w:tc>
        <w:tc>
          <w:tcPr>
            <w:tcW w:w="504" w:type="dxa"/>
            <w:shd w:val="clear" w:color="auto" w:fill="auto"/>
          </w:tcPr>
          <w:p w:rsidR="005D6DCB" w:rsidRPr="00EE67C9" w:rsidRDefault="005D6DCB" w:rsidP="00EE67C9">
            <w:pPr>
              <w:jc w:val="center"/>
              <w:rPr>
                <w:sz w:val="22"/>
                <w:szCs w:val="22"/>
              </w:rPr>
            </w:pPr>
            <w:r w:rsidRPr="00EE67C9">
              <w:rPr>
                <w:sz w:val="22"/>
                <w:szCs w:val="22"/>
              </w:rPr>
              <w:t>25</w:t>
            </w:r>
          </w:p>
        </w:tc>
        <w:tc>
          <w:tcPr>
            <w:tcW w:w="504" w:type="dxa"/>
            <w:shd w:val="clear" w:color="auto" w:fill="auto"/>
          </w:tcPr>
          <w:p w:rsidR="005D6DCB" w:rsidRPr="00EE67C9" w:rsidRDefault="005D6DCB" w:rsidP="00EE67C9">
            <w:pPr>
              <w:jc w:val="center"/>
              <w:rPr>
                <w:sz w:val="22"/>
                <w:szCs w:val="22"/>
              </w:rPr>
            </w:pPr>
            <w:r w:rsidRPr="00EE67C9">
              <w:rPr>
                <w:sz w:val="22"/>
                <w:szCs w:val="22"/>
              </w:rPr>
              <w:t>24</w:t>
            </w:r>
          </w:p>
        </w:tc>
        <w:tc>
          <w:tcPr>
            <w:tcW w:w="504" w:type="dxa"/>
            <w:shd w:val="clear" w:color="auto" w:fill="auto"/>
          </w:tcPr>
          <w:p w:rsidR="005D6DCB" w:rsidRPr="00EE67C9" w:rsidRDefault="005D6DCB" w:rsidP="00EE67C9">
            <w:pPr>
              <w:jc w:val="center"/>
              <w:rPr>
                <w:sz w:val="22"/>
                <w:szCs w:val="22"/>
              </w:rPr>
            </w:pPr>
            <w:r w:rsidRPr="00EE67C9">
              <w:rPr>
                <w:sz w:val="22"/>
                <w:szCs w:val="22"/>
              </w:rPr>
              <w:t>23</w:t>
            </w:r>
          </w:p>
        </w:tc>
        <w:tc>
          <w:tcPr>
            <w:tcW w:w="504" w:type="dxa"/>
            <w:shd w:val="clear" w:color="auto" w:fill="auto"/>
          </w:tcPr>
          <w:p w:rsidR="005D6DCB" w:rsidRPr="00EE67C9" w:rsidRDefault="005D6DCB" w:rsidP="00EE67C9">
            <w:pPr>
              <w:jc w:val="center"/>
              <w:rPr>
                <w:sz w:val="22"/>
                <w:szCs w:val="22"/>
              </w:rPr>
            </w:pPr>
            <w:r w:rsidRPr="00EE67C9">
              <w:rPr>
                <w:sz w:val="22"/>
                <w:szCs w:val="22"/>
              </w:rPr>
              <w:t>22</w:t>
            </w:r>
          </w:p>
        </w:tc>
        <w:tc>
          <w:tcPr>
            <w:tcW w:w="504" w:type="dxa"/>
            <w:shd w:val="clear" w:color="auto" w:fill="auto"/>
          </w:tcPr>
          <w:p w:rsidR="005D6DCB" w:rsidRPr="00EE67C9" w:rsidRDefault="005D6DCB" w:rsidP="00EE67C9">
            <w:pPr>
              <w:jc w:val="center"/>
              <w:rPr>
                <w:sz w:val="22"/>
                <w:szCs w:val="22"/>
              </w:rPr>
            </w:pPr>
            <w:r w:rsidRPr="00EE67C9">
              <w:rPr>
                <w:sz w:val="22"/>
                <w:szCs w:val="22"/>
              </w:rPr>
              <w:t>21</w:t>
            </w:r>
          </w:p>
        </w:tc>
        <w:tc>
          <w:tcPr>
            <w:tcW w:w="504" w:type="dxa"/>
            <w:shd w:val="clear" w:color="auto" w:fill="auto"/>
          </w:tcPr>
          <w:p w:rsidR="005D6DCB" w:rsidRPr="00EE67C9" w:rsidRDefault="005D6DCB" w:rsidP="00EE67C9">
            <w:pPr>
              <w:jc w:val="center"/>
              <w:rPr>
                <w:sz w:val="22"/>
                <w:szCs w:val="22"/>
              </w:rPr>
            </w:pPr>
            <w:r w:rsidRPr="00EE67C9">
              <w:rPr>
                <w:sz w:val="22"/>
                <w:szCs w:val="22"/>
              </w:rPr>
              <w:t>20</w:t>
            </w:r>
          </w:p>
        </w:tc>
        <w:tc>
          <w:tcPr>
            <w:tcW w:w="504" w:type="dxa"/>
            <w:shd w:val="clear" w:color="auto" w:fill="auto"/>
          </w:tcPr>
          <w:p w:rsidR="005D6DCB" w:rsidRPr="00EE67C9" w:rsidRDefault="005D6DCB" w:rsidP="00EE67C9">
            <w:pPr>
              <w:jc w:val="center"/>
              <w:rPr>
                <w:sz w:val="22"/>
                <w:szCs w:val="22"/>
              </w:rPr>
            </w:pPr>
            <w:r w:rsidRPr="00EE67C9">
              <w:rPr>
                <w:sz w:val="22"/>
                <w:szCs w:val="22"/>
              </w:rPr>
              <w:t>19</w:t>
            </w:r>
          </w:p>
        </w:tc>
        <w:tc>
          <w:tcPr>
            <w:tcW w:w="504" w:type="dxa"/>
            <w:shd w:val="clear" w:color="auto" w:fill="auto"/>
          </w:tcPr>
          <w:p w:rsidR="005D6DCB" w:rsidRPr="00EE67C9" w:rsidRDefault="005D6DCB" w:rsidP="00EE67C9">
            <w:pPr>
              <w:jc w:val="center"/>
              <w:rPr>
                <w:sz w:val="22"/>
                <w:szCs w:val="22"/>
              </w:rPr>
            </w:pPr>
            <w:r w:rsidRPr="00EE67C9">
              <w:rPr>
                <w:sz w:val="22"/>
                <w:szCs w:val="22"/>
              </w:rPr>
              <w:t>18</w:t>
            </w:r>
          </w:p>
        </w:tc>
        <w:tc>
          <w:tcPr>
            <w:tcW w:w="504" w:type="dxa"/>
            <w:shd w:val="clear" w:color="auto" w:fill="auto"/>
          </w:tcPr>
          <w:p w:rsidR="005D6DCB" w:rsidRPr="00EE67C9" w:rsidRDefault="005D6DCB" w:rsidP="00EE67C9">
            <w:pPr>
              <w:jc w:val="center"/>
              <w:rPr>
                <w:sz w:val="22"/>
                <w:szCs w:val="22"/>
              </w:rPr>
            </w:pPr>
            <w:r w:rsidRPr="00EE67C9">
              <w:rPr>
                <w:sz w:val="22"/>
                <w:szCs w:val="22"/>
              </w:rPr>
              <w:t>17</w:t>
            </w:r>
          </w:p>
        </w:tc>
        <w:tc>
          <w:tcPr>
            <w:tcW w:w="504" w:type="dxa"/>
            <w:shd w:val="clear" w:color="auto" w:fill="auto"/>
          </w:tcPr>
          <w:p w:rsidR="005D6DCB" w:rsidRPr="00EE67C9" w:rsidRDefault="005D6DCB" w:rsidP="00EE67C9">
            <w:pPr>
              <w:jc w:val="center"/>
              <w:rPr>
                <w:sz w:val="22"/>
                <w:szCs w:val="22"/>
              </w:rPr>
            </w:pPr>
            <w:r w:rsidRPr="00EE67C9">
              <w:rPr>
                <w:sz w:val="22"/>
                <w:szCs w:val="22"/>
              </w:rPr>
              <w:t>16</w:t>
            </w:r>
          </w:p>
        </w:tc>
        <w:tc>
          <w:tcPr>
            <w:tcW w:w="1044" w:type="dxa"/>
            <w:shd w:val="clear" w:color="auto" w:fill="auto"/>
          </w:tcPr>
          <w:p w:rsidR="005D6DCB" w:rsidRPr="00EE67C9" w:rsidRDefault="005D6DCB" w:rsidP="00EE67C9">
            <w:pPr>
              <w:jc w:val="center"/>
              <w:rPr>
                <w:sz w:val="22"/>
                <w:szCs w:val="22"/>
              </w:rPr>
            </w:pPr>
            <w:r w:rsidRPr="00EE67C9">
              <w:rPr>
                <w:sz w:val="22"/>
                <w:szCs w:val="22"/>
              </w:rPr>
              <w:t>15 – 0</w:t>
            </w:r>
          </w:p>
        </w:tc>
      </w:tr>
      <w:tr w:rsidR="005D6DCB" w:rsidTr="00EE67C9">
        <w:tc>
          <w:tcPr>
            <w:tcW w:w="468" w:type="dxa"/>
            <w:shd w:val="clear" w:color="auto" w:fill="auto"/>
          </w:tcPr>
          <w:p w:rsidR="005D6DCB" w:rsidRDefault="005D6DCB" w:rsidP="00EE67C9">
            <w:pPr>
              <w:jc w:val="center"/>
            </w:pPr>
            <w:r>
              <w:t>0</w:t>
            </w:r>
          </w:p>
        </w:tc>
        <w:tc>
          <w:tcPr>
            <w:tcW w:w="540" w:type="dxa"/>
            <w:shd w:val="clear" w:color="auto" w:fill="auto"/>
          </w:tcPr>
          <w:p w:rsidR="005D6DCB" w:rsidRDefault="00A538DB" w:rsidP="00EE67C9">
            <w:pPr>
              <w:jc w:val="center"/>
            </w:pPr>
            <w:r>
              <w:t>1</w:t>
            </w:r>
          </w:p>
        </w:tc>
        <w:tc>
          <w:tcPr>
            <w:tcW w:w="504" w:type="dxa"/>
            <w:shd w:val="clear" w:color="auto" w:fill="auto"/>
          </w:tcPr>
          <w:p w:rsidR="005D6DCB" w:rsidRDefault="00A538DB" w:rsidP="00EE67C9">
            <w:pPr>
              <w:jc w:val="center"/>
            </w:pPr>
            <w:r>
              <w:t>0</w:t>
            </w:r>
          </w:p>
        </w:tc>
        <w:tc>
          <w:tcPr>
            <w:tcW w:w="504" w:type="dxa"/>
            <w:shd w:val="clear" w:color="auto" w:fill="auto"/>
          </w:tcPr>
          <w:p w:rsidR="005D6DCB" w:rsidRDefault="005D6DCB" w:rsidP="00EE67C9">
            <w:pPr>
              <w:jc w:val="center"/>
            </w:pPr>
            <w:r>
              <w:t>0</w:t>
            </w:r>
          </w:p>
        </w:tc>
        <w:tc>
          <w:tcPr>
            <w:tcW w:w="504" w:type="dxa"/>
            <w:shd w:val="clear" w:color="auto" w:fill="auto"/>
          </w:tcPr>
          <w:p w:rsidR="005D6DCB" w:rsidRDefault="005D6DCB" w:rsidP="00EE67C9">
            <w:pPr>
              <w:jc w:val="center"/>
            </w:pPr>
            <w:r>
              <w:t>1</w:t>
            </w:r>
          </w:p>
        </w:tc>
        <w:tc>
          <w:tcPr>
            <w:tcW w:w="504" w:type="dxa"/>
            <w:shd w:val="clear" w:color="auto" w:fill="auto"/>
          </w:tcPr>
          <w:p w:rsidR="005D6DCB" w:rsidRDefault="005D6DCB" w:rsidP="00EE67C9">
            <w:pPr>
              <w:jc w:val="center"/>
            </w:pPr>
          </w:p>
        </w:tc>
        <w:tc>
          <w:tcPr>
            <w:tcW w:w="1512" w:type="dxa"/>
            <w:gridSpan w:val="3"/>
            <w:shd w:val="clear" w:color="auto" w:fill="auto"/>
          </w:tcPr>
          <w:p w:rsidR="005D6DCB" w:rsidRDefault="005D6DCB" w:rsidP="00EE67C9">
            <w:pPr>
              <w:jc w:val="center"/>
            </w:pPr>
            <w:r>
              <w:t>Not Used</w:t>
            </w:r>
          </w:p>
        </w:tc>
        <w:tc>
          <w:tcPr>
            <w:tcW w:w="1512" w:type="dxa"/>
            <w:gridSpan w:val="3"/>
            <w:shd w:val="clear" w:color="auto" w:fill="auto"/>
          </w:tcPr>
          <w:p w:rsidR="005D6DCB" w:rsidRDefault="005D6DCB" w:rsidP="00EE67C9">
            <w:pPr>
              <w:jc w:val="center"/>
            </w:pPr>
            <w:r>
              <w:t>Source</w:t>
            </w:r>
            <w:r>
              <w:br/>
              <w:t>Register</w:t>
            </w:r>
          </w:p>
        </w:tc>
        <w:tc>
          <w:tcPr>
            <w:tcW w:w="2016" w:type="dxa"/>
            <w:gridSpan w:val="4"/>
            <w:shd w:val="clear" w:color="auto" w:fill="auto"/>
          </w:tcPr>
          <w:p w:rsidR="005D6DCB" w:rsidRDefault="005D6DCB" w:rsidP="00EE67C9">
            <w:pPr>
              <w:jc w:val="center"/>
            </w:pPr>
            <w:r>
              <w:t>Not Used</w:t>
            </w:r>
          </w:p>
        </w:tc>
        <w:tc>
          <w:tcPr>
            <w:tcW w:w="1044" w:type="dxa"/>
            <w:shd w:val="clear" w:color="auto" w:fill="auto"/>
          </w:tcPr>
          <w:p w:rsidR="005D6DCB" w:rsidRDefault="005D6DCB" w:rsidP="00EE67C9">
            <w:pPr>
              <w:jc w:val="center"/>
            </w:pPr>
            <w:r>
              <w:t>I/O</w:t>
            </w:r>
          </w:p>
          <w:p w:rsidR="005D6DCB" w:rsidRDefault="005D6DCB" w:rsidP="00EE67C9">
            <w:pPr>
              <w:jc w:val="center"/>
            </w:pPr>
            <w:r>
              <w:t>Address</w:t>
            </w:r>
          </w:p>
        </w:tc>
      </w:tr>
    </w:tbl>
    <w:p w:rsidR="005D6DCB" w:rsidRDefault="005D6DCB" w:rsidP="005D6DCB"/>
    <w:p w:rsidR="005D6DCB" w:rsidRDefault="005D6DCB" w:rsidP="005D6DCB">
      <w:r>
        <w:t>Note that these two instructions use different fields to denote the register affected.  This choice will simplify the control circuit.  All unused bits are assumed to be 0.</w:t>
      </w:r>
    </w:p>
    <w:p w:rsidR="005D6DCB" w:rsidRPr="004737CA" w:rsidRDefault="005D6DCB" w:rsidP="005D6DCB">
      <w:pPr>
        <w:rPr>
          <w:b/>
          <w:u w:val="single"/>
        </w:rPr>
      </w:pPr>
      <w:r>
        <w:rPr>
          <w:b/>
        </w:rPr>
        <w:br w:type="page"/>
      </w:r>
      <w:r w:rsidRPr="004737CA">
        <w:rPr>
          <w:b/>
          <w:u w:val="single"/>
        </w:rPr>
        <w:lastRenderedPageBreak/>
        <w:t>Memory Addressing</w:t>
      </w:r>
    </w:p>
    <w:p w:rsidR="005D6DCB" w:rsidRDefault="005D6DCB" w:rsidP="005D6DCB">
      <w:r>
        <w:t>The next four instructions (LDR, STR, BR, and JSR) can use memory addressing.  The first two use the memory address for a data copy between a specific register and memory.  The next two use the memory address as the target location for a jump.</w:t>
      </w:r>
    </w:p>
    <w:p w:rsidR="005D6DCB" w:rsidRDefault="005D6DCB" w:rsidP="005D6DCB"/>
    <w:p w:rsidR="005D6DCB" w:rsidRDefault="005D6DCB" w:rsidP="005D6DCB">
      <w:pPr>
        <w:spacing w:after="120"/>
      </w:pPr>
      <w:r>
        <w:t>The generic structure of these instructions is as follows.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5D6DCB" w:rsidTr="00EE67C9">
        <w:tc>
          <w:tcPr>
            <w:tcW w:w="540" w:type="dxa"/>
            <w:shd w:val="clear" w:color="auto" w:fill="auto"/>
          </w:tcPr>
          <w:p w:rsidR="005D6DCB" w:rsidRDefault="005D6DCB" w:rsidP="005D6DCB">
            <w:r>
              <w:t>31</w:t>
            </w:r>
          </w:p>
        </w:tc>
        <w:tc>
          <w:tcPr>
            <w:tcW w:w="540" w:type="dxa"/>
            <w:shd w:val="clear" w:color="auto" w:fill="auto"/>
          </w:tcPr>
          <w:p w:rsidR="005D6DCB" w:rsidRDefault="005D6DCB" w:rsidP="005D6DCB">
            <w:r>
              <w:t>30</w:t>
            </w:r>
          </w:p>
        </w:tc>
        <w:tc>
          <w:tcPr>
            <w:tcW w:w="540" w:type="dxa"/>
            <w:shd w:val="clear" w:color="auto" w:fill="auto"/>
          </w:tcPr>
          <w:p w:rsidR="005D6DCB" w:rsidRDefault="005D6DCB" w:rsidP="00EE67C9">
            <w:pPr>
              <w:jc w:val="center"/>
            </w:pPr>
            <w:r>
              <w:t>29</w:t>
            </w:r>
          </w:p>
        </w:tc>
        <w:tc>
          <w:tcPr>
            <w:tcW w:w="540" w:type="dxa"/>
            <w:shd w:val="clear" w:color="auto" w:fill="auto"/>
          </w:tcPr>
          <w:p w:rsidR="005D6DCB" w:rsidRDefault="005D6DCB" w:rsidP="005D6DCB">
            <w:r>
              <w:t>28</w:t>
            </w:r>
          </w:p>
        </w:tc>
        <w:tc>
          <w:tcPr>
            <w:tcW w:w="540" w:type="dxa"/>
            <w:shd w:val="clear" w:color="auto" w:fill="auto"/>
          </w:tcPr>
          <w:p w:rsidR="005D6DCB" w:rsidRDefault="005D6DCB" w:rsidP="005D6DCB">
            <w:r>
              <w:t>27</w:t>
            </w:r>
          </w:p>
        </w:tc>
        <w:tc>
          <w:tcPr>
            <w:tcW w:w="720" w:type="dxa"/>
            <w:shd w:val="clear" w:color="auto" w:fill="auto"/>
          </w:tcPr>
          <w:p w:rsidR="005D6DCB" w:rsidRDefault="005D6DCB" w:rsidP="005D6DCB">
            <w:r>
              <w:t>26</w:t>
            </w:r>
          </w:p>
        </w:tc>
        <w:tc>
          <w:tcPr>
            <w:tcW w:w="540" w:type="dxa"/>
            <w:shd w:val="clear" w:color="auto" w:fill="auto"/>
          </w:tcPr>
          <w:p w:rsidR="005D6DCB" w:rsidRDefault="005D6DCB" w:rsidP="005D6DCB">
            <w:r>
              <w:t>25</w:t>
            </w:r>
          </w:p>
        </w:tc>
        <w:tc>
          <w:tcPr>
            <w:tcW w:w="540" w:type="dxa"/>
            <w:shd w:val="clear" w:color="auto" w:fill="auto"/>
          </w:tcPr>
          <w:p w:rsidR="005D6DCB" w:rsidRDefault="005D6DCB" w:rsidP="00EE67C9">
            <w:pPr>
              <w:jc w:val="center"/>
            </w:pPr>
            <w:r>
              <w:t>24</w:t>
            </w:r>
          </w:p>
        </w:tc>
        <w:tc>
          <w:tcPr>
            <w:tcW w:w="540" w:type="dxa"/>
            <w:shd w:val="clear" w:color="auto" w:fill="auto"/>
          </w:tcPr>
          <w:p w:rsidR="005D6DCB" w:rsidRDefault="005D6DCB" w:rsidP="005D6DCB">
            <w:r>
              <w:t>23</w:t>
            </w:r>
          </w:p>
        </w:tc>
        <w:tc>
          <w:tcPr>
            <w:tcW w:w="540" w:type="dxa"/>
            <w:shd w:val="clear" w:color="auto" w:fill="auto"/>
          </w:tcPr>
          <w:p w:rsidR="005D6DCB" w:rsidRDefault="005D6DCB" w:rsidP="005D6DCB">
            <w:r>
              <w:t>22</w:t>
            </w:r>
          </w:p>
        </w:tc>
        <w:tc>
          <w:tcPr>
            <w:tcW w:w="540" w:type="dxa"/>
            <w:shd w:val="clear" w:color="auto" w:fill="auto"/>
          </w:tcPr>
          <w:p w:rsidR="005D6DCB" w:rsidRDefault="005D6DCB" w:rsidP="00EE67C9">
            <w:pPr>
              <w:jc w:val="center"/>
            </w:pPr>
            <w:r>
              <w:t>21</w:t>
            </w:r>
          </w:p>
        </w:tc>
        <w:tc>
          <w:tcPr>
            <w:tcW w:w="540" w:type="dxa"/>
            <w:shd w:val="clear" w:color="auto" w:fill="auto"/>
          </w:tcPr>
          <w:p w:rsidR="005D6DCB" w:rsidRDefault="005D6DCB" w:rsidP="005D6DCB">
            <w:r>
              <w:t>20</w:t>
            </w:r>
          </w:p>
        </w:tc>
        <w:tc>
          <w:tcPr>
            <w:tcW w:w="1440" w:type="dxa"/>
            <w:shd w:val="clear" w:color="auto" w:fill="auto"/>
          </w:tcPr>
          <w:p w:rsidR="005D6DCB" w:rsidRDefault="005D6DCB" w:rsidP="00EE67C9">
            <w:pPr>
              <w:jc w:val="center"/>
            </w:pPr>
            <w:r>
              <w:t>19 – 0</w:t>
            </w:r>
          </w:p>
        </w:tc>
      </w:tr>
      <w:tr w:rsidR="00A538DB" w:rsidTr="00EE67C9">
        <w:tc>
          <w:tcPr>
            <w:tcW w:w="2700" w:type="dxa"/>
            <w:gridSpan w:val="5"/>
            <w:shd w:val="clear" w:color="auto" w:fill="auto"/>
          </w:tcPr>
          <w:p w:rsidR="00A538DB" w:rsidRDefault="00A538DB" w:rsidP="00EE67C9">
            <w:pPr>
              <w:jc w:val="center"/>
            </w:pPr>
            <w:r>
              <w:t>Op–Code</w:t>
            </w:r>
          </w:p>
        </w:tc>
        <w:tc>
          <w:tcPr>
            <w:tcW w:w="720" w:type="dxa"/>
            <w:shd w:val="clear" w:color="auto" w:fill="auto"/>
          </w:tcPr>
          <w:p w:rsidR="00A538DB" w:rsidRDefault="00A538DB" w:rsidP="00EE67C9">
            <w:pPr>
              <w:jc w:val="center"/>
            </w:pPr>
            <w:r>
              <w:t>I bit</w:t>
            </w:r>
          </w:p>
        </w:tc>
        <w:tc>
          <w:tcPr>
            <w:tcW w:w="1620" w:type="dxa"/>
            <w:gridSpan w:val="3"/>
            <w:shd w:val="clear" w:color="auto" w:fill="auto"/>
          </w:tcPr>
          <w:p w:rsidR="00A538DB" w:rsidRDefault="00A538DB" w:rsidP="00EE67C9">
            <w:pPr>
              <w:jc w:val="center"/>
            </w:pPr>
            <w:r>
              <w:t>Register/Flags</w:t>
            </w:r>
          </w:p>
        </w:tc>
        <w:tc>
          <w:tcPr>
            <w:tcW w:w="1620" w:type="dxa"/>
            <w:gridSpan w:val="3"/>
            <w:shd w:val="clear" w:color="auto" w:fill="auto"/>
          </w:tcPr>
          <w:p w:rsidR="00A538DB" w:rsidRDefault="00A538DB" w:rsidP="00EE67C9">
            <w:pPr>
              <w:jc w:val="center"/>
            </w:pPr>
            <w:r>
              <w:t>Index</w:t>
            </w:r>
          </w:p>
        </w:tc>
        <w:tc>
          <w:tcPr>
            <w:tcW w:w="1440" w:type="dxa"/>
            <w:shd w:val="clear" w:color="auto" w:fill="auto"/>
          </w:tcPr>
          <w:p w:rsidR="00A538DB" w:rsidRDefault="00A538DB" w:rsidP="00EE67C9">
            <w:pPr>
              <w:jc w:val="center"/>
            </w:pPr>
            <w:r>
              <w:t>Address</w:t>
            </w:r>
          </w:p>
        </w:tc>
      </w:tr>
    </w:tbl>
    <w:p w:rsidR="005D6DCB" w:rsidRDefault="005D6DCB" w:rsidP="005D6DCB">
      <w:pPr>
        <w:spacing w:before="120"/>
      </w:pPr>
      <w:r>
        <w:t>The contents of bits 25 – 23 depends on the instruction.</w:t>
      </w:r>
    </w:p>
    <w:p w:rsidR="005D6DCB" w:rsidRDefault="005D6DCB" w:rsidP="005D6DCB"/>
    <w:p w:rsidR="005D6DCB" w:rsidRPr="006E4B29" w:rsidRDefault="005D6DCB" w:rsidP="005D6DCB">
      <w:pPr>
        <w:rPr>
          <w:b/>
        </w:rPr>
      </w:pPr>
      <w:r w:rsidRPr="006E4B29">
        <w:rPr>
          <w:b/>
        </w:rPr>
        <w:t xml:space="preserve">The Real Reason for %R0 </w:t>
      </w:r>
      <w:r w:rsidRPr="006E4B29">
        <w:rPr>
          <w:b/>
        </w:rPr>
        <w:sym w:font="Symbol" w:char="F0BA"/>
      </w:r>
      <w:r w:rsidRPr="006E4B29">
        <w:rPr>
          <w:b/>
        </w:rPr>
        <w:t xml:space="preserve"> 0</w:t>
      </w:r>
    </w:p>
    <w:p w:rsidR="005D6DCB" w:rsidRDefault="005D6DCB" w:rsidP="005D6DCB">
      <w:r>
        <w:t>We now discuss an addressing trick that is one of the real reasons that we have included a general–purpose register that is identically 0.  What we are doing is simplifying the control unit by not having to process non-indexed addressing; that is, direct or indirect.  Note that bits 22 – 20 of the IR specify the index register to be used in address calculations.</w:t>
      </w:r>
    </w:p>
    <w:p w:rsidR="005D6DCB" w:rsidRDefault="005D6DCB" w:rsidP="005D6DCB"/>
    <w:p w:rsidR="005D6DCB" w:rsidRDefault="005D6DCB" w:rsidP="005D6DCB">
      <w:r>
        <w:t xml:space="preserve">When the I-bit (bit 26) is zero, we will call for </w:t>
      </w:r>
      <w:r w:rsidRPr="00355B8D">
        <w:rPr>
          <w:b/>
        </w:rPr>
        <w:t>indexed addressing</w:t>
      </w:r>
      <w:r>
        <w:t>, using the specified register.  Thus the effective address is given by EA = Address + (%</w:t>
      </w:r>
      <w:proofErr w:type="spellStart"/>
      <w:r>
        <w:t>Rn</w:t>
      </w:r>
      <w:proofErr w:type="spellEnd"/>
      <w:r>
        <w:t>), where %</w:t>
      </w:r>
      <w:proofErr w:type="spellStart"/>
      <w:r>
        <w:t>Rn</w:t>
      </w:r>
      <w:proofErr w:type="spellEnd"/>
      <w:r>
        <w:t xml:space="preserve"> is the register specified in bits 22 – 20 of the IR.  But note the following</w:t>
      </w:r>
      <w:r>
        <w:br/>
      </w:r>
      <w:r>
        <w:tab/>
        <w:t>If Bits 22 – 20 = 0, we have %R0 and EA = Address + 0, thus a direct address.</w:t>
      </w:r>
    </w:p>
    <w:p w:rsidR="005D6DCB" w:rsidRDefault="005D6DCB" w:rsidP="005D6DCB"/>
    <w:p w:rsidR="005D6DCB" w:rsidRDefault="005D6DCB" w:rsidP="005D6DCB">
      <w:r>
        <w:t>When the I-bit is 1, we have the same convention.  Indexed by %R0, we have indirect addressing, and indexed by another register, we have indexed-indirect addressing.</w:t>
      </w:r>
    </w:p>
    <w:p w:rsidR="005D6DCB" w:rsidRDefault="005D6DCB" w:rsidP="005D6DCB">
      <w:r>
        <w:t>The “bottom line” on these addresses is shown in the table below.</w:t>
      </w:r>
    </w:p>
    <w:p w:rsidR="005D6DCB" w:rsidRDefault="005D6DCB" w:rsidP="005D6D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740"/>
        <w:gridCol w:w="1870"/>
      </w:tblGrid>
      <w:tr w:rsidR="005D6DCB" w:rsidTr="00EE67C9">
        <w:trPr>
          <w:jc w:val="center"/>
        </w:trPr>
        <w:tc>
          <w:tcPr>
            <w:tcW w:w="1230" w:type="dxa"/>
            <w:shd w:val="clear" w:color="auto" w:fill="auto"/>
          </w:tcPr>
          <w:p w:rsidR="005D6DCB" w:rsidRDefault="005D6DCB" w:rsidP="005D6DCB"/>
        </w:tc>
        <w:tc>
          <w:tcPr>
            <w:tcW w:w="3740" w:type="dxa"/>
            <w:shd w:val="clear" w:color="auto" w:fill="auto"/>
          </w:tcPr>
          <w:p w:rsidR="005D6DCB" w:rsidRDefault="005D6DCB" w:rsidP="005D6DCB">
            <w:r>
              <w:t>IR</w:t>
            </w:r>
            <w:r w:rsidRPr="00EE67C9">
              <w:rPr>
                <w:vertAlign w:val="subscript"/>
              </w:rPr>
              <w:t>22-20</w:t>
            </w:r>
            <w:r>
              <w:t xml:space="preserve"> = 000</w:t>
            </w:r>
          </w:p>
        </w:tc>
        <w:tc>
          <w:tcPr>
            <w:tcW w:w="1870" w:type="dxa"/>
            <w:shd w:val="clear" w:color="auto" w:fill="auto"/>
          </w:tcPr>
          <w:p w:rsidR="005D6DCB" w:rsidRDefault="005D6DCB" w:rsidP="005D6DCB">
            <w:r>
              <w:t>IR</w:t>
            </w:r>
            <w:r w:rsidRPr="00EE67C9">
              <w:rPr>
                <w:vertAlign w:val="subscript"/>
              </w:rPr>
              <w:t>22-20</w:t>
            </w:r>
            <w:r>
              <w:t xml:space="preserve"> </w:t>
            </w:r>
            <w:r w:rsidRPr="00EE67C9">
              <w:sym w:font="Symbol" w:char="F0B9"/>
            </w:r>
            <w:r>
              <w:t xml:space="preserve"> 000</w:t>
            </w:r>
          </w:p>
        </w:tc>
      </w:tr>
      <w:tr w:rsidR="005D6DCB" w:rsidTr="00EE67C9">
        <w:trPr>
          <w:jc w:val="center"/>
        </w:trPr>
        <w:tc>
          <w:tcPr>
            <w:tcW w:w="1230" w:type="dxa"/>
            <w:shd w:val="clear" w:color="auto" w:fill="auto"/>
          </w:tcPr>
          <w:p w:rsidR="005D6DCB" w:rsidRDefault="005D6DCB" w:rsidP="005D6DCB">
            <w:r>
              <w:t>IR</w:t>
            </w:r>
            <w:r w:rsidRPr="00EE67C9">
              <w:rPr>
                <w:vertAlign w:val="subscript"/>
              </w:rPr>
              <w:t>26</w:t>
            </w:r>
            <w:r>
              <w:t xml:space="preserve"> = 0</w:t>
            </w:r>
          </w:p>
        </w:tc>
        <w:tc>
          <w:tcPr>
            <w:tcW w:w="3740" w:type="dxa"/>
            <w:shd w:val="clear" w:color="auto" w:fill="auto"/>
          </w:tcPr>
          <w:p w:rsidR="005D6DCB" w:rsidRDefault="005D6DCB" w:rsidP="005D6DCB">
            <w:r>
              <w:t>Indexed by %R0 (Direct)</w:t>
            </w:r>
          </w:p>
        </w:tc>
        <w:tc>
          <w:tcPr>
            <w:tcW w:w="1870" w:type="dxa"/>
            <w:shd w:val="clear" w:color="auto" w:fill="auto"/>
          </w:tcPr>
          <w:p w:rsidR="005D6DCB" w:rsidRDefault="005D6DCB" w:rsidP="005D6DCB">
            <w:r>
              <w:t>Indexed</w:t>
            </w:r>
          </w:p>
        </w:tc>
      </w:tr>
      <w:tr w:rsidR="005D6DCB" w:rsidTr="00EE67C9">
        <w:trPr>
          <w:jc w:val="center"/>
        </w:trPr>
        <w:tc>
          <w:tcPr>
            <w:tcW w:w="1230" w:type="dxa"/>
            <w:shd w:val="clear" w:color="auto" w:fill="auto"/>
          </w:tcPr>
          <w:p w:rsidR="005D6DCB" w:rsidRDefault="005D6DCB" w:rsidP="005D6DCB">
            <w:r>
              <w:t>IR</w:t>
            </w:r>
            <w:r w:rsidRPr="00EE67C9">
              <w:rPr>
                <w:vertAlign w:val="subscript"/>
              </w:rPr>
              <w:t>26</w:t>
            </w:r>
            <w:r>
              <w:t xml:space="preserve"> = 1</w:t>
            </w:r>
          </w:p>
        </w:tc>
        <w:tc>
          <w:tcPr>
            <w:tcW w:w="3740" w:type="dxa"/>
            <w:shd w:val="clear" w:color="auto" w:fill="auto"/>
          </w:tcPr>
          <w:p w:rsidR="005D6DCB" w:rsidRDefault="005D6DCB" w:rsidP="005D6DCB">
            <w:r>
              <w:t>Indirect, indexed by %R0 (Indirect)</w:t>
            </w:r>
          </w:p>
        </w:tc>
        <w:tc>
          <w:tcPr>
            <w:tcW w:w="1870" w:type="dxa"/>
            <w:shd w:val="clear" w:color="auto" w:fill="auto"/>
          </w:tcPr>
          <w:p w:rsidR="005D6DCB" w:rsidRDefault="005D6DCB" w:rsidP="005D6DCB">
            <w:r>
              <w:t>Indexed-Indirect</w:t>
            </w:r>
          </w:p>
        </w:tc>
      </w:tr>
    </w:tbl>
    <w:p w:rsidR="005D6DCB" w:rsidRDefault="005D6DCB" w:rsidP="005D6DCB"/>
    <w:p w:rsidR="005D6DCB" w:rsidRDefault="005D6DCB" w:rsidP="005D6DCB"/>
    <w:p w:rsidR="005D6DCB" w:rsidRPr="00C360A3" w:rsidRDefault="005D6DCB" w:rsidP="005D6DCB">
      <w:pPr>
        <w:spacing w:after="120"/>
        <w:rPr>
          <w:u w:val="single"/>
        </w:rPr>
      </w:pPr>
      <w:r>
        <w:rPr>
          <w:u w:val="single"/>
        </w:rPr>
        <w:t>Load</w:t>
      </w:r>
      <w:r w:rsidRPr="00C360A3">
        <w:rPr>
          <w:u w:val="single"/>
        </w:rPr>
        <w:t xml:space="preserve"> 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2"/>
        <w:gridCol w:w="463"/>
        <w:gridCol w:w="470"/>
        <w:gridCol w:w="456"/>
        <w:gridCol w:w="460"/>
        <w:gridCol w:w="456"/>
        <w:gridCol w:w="461"/>
        <w:gridCol w:w="456"/>
        <w:gridCol w:w="456"/>
        <w:gridCol w:w="2550"/>
      </w:tblGrid>
      <w:tr w:rsidR="005D6DCB" w:rsidTr="00EE67C9">
        <w:tc>
          <w:tcPr>
            <w:tcW w:w="461" w:type="dxa"/>
            <w:shd w:val="clear" w:color="auto" w:fill="auto"/>
          </w:tcPr>
          <w:p w:rsidR="005D6DCB" w:rsidRDefault="005D6DCB" w:rsidP="005D6DCB">
            <w:r>
              <w:t>31</w:t>
            </w:r>
          </w:p>
        </w:tc>
        <w:tc>
          <w:tcPr>
            <w:tcW w:w="461" w:type="dxa"/>
            <w:shd w:val="clear" w:color="auto" w:fill="auto"/>
          </w:tcPr>
          <w:p w:rsidR="005D6DCB" w:rsidRDefault="005D6DCB" w:rsidP="005D6DCB">
            <w:r>
              <w:t>30</w:t>
            </w:r>
          </w:p>
        </w:tc>
        <w:tc>
          <w:tcPr>
            <w:tcW w:w="461" w:type="dxa"/>
            <w:shd w:val="clear" w:color="auto" w:fill="auto"/>
          </w:tcPr>
          <w:p w:rsidR="005D6DCB" w:rsidRDefault="005D6DCB" w:rsidP="00EE67C9">
            <w:pPr>
              <w:jc w:val="center"/>
            </w:pPr>
            <w:r>
              <w:t>29</w:t>
            </w:r>
          </w:p>
        </w:tc>
        <w:tc>
          <w:tcPr>
            <w:tcW w:w="461" w:type="dxa"/>
            <w:shd w:val="clear" w:color="auto" w:fill="auto"/>
          </w:tcPr>
          <w:p w:rsidR="005D6DCB" w:rsidRDefault="005D6DCB" w:rsidP="005D6DCB">
            <w:r>
              <w:t>28</w:t>
            </w:r>
          </w:p>
        </w:tc>
        <w:tc>
          <w:tcPr>
            <w:tcW w:w="463" w:type="dxa"/>
            <w:shd w:val="clear" w:color="auto" w:fill="auto"/>
          </w:tcPr>
          <w:p w:rsidR="005D6DCB" w:rsidRDefault="005D6DCB" w:rsidP="005D6DCB">
            <w:r>
              <w:t>27</w:t>
            </w:r>
          </w:p>
        </w:tc>
        <w:tc>
          <w:tcPr>
            <w:tcW w:w="470" w:type="dxa"/>
            <w:shd w:val="clear" w:color="auto" w:fill="auto"/>
          </w:tcPr>
          <w:p w:rsidR="005D6DCB" w:rsidRDefault="005D6DCB" w:rsidP="005D6DCB">
            <w:r>
              <w:t>26</w:t>
            </w:r>
          </w:p>
        </w:tc>
        <w:tc>
          <w:tcPr>
            <w:tcW w:w="456" w:type="dxa"/>
            <w:shd w:val="clear" w:color="auto" w:fill="auto"/>
          </w:tcPr>
          <w:p w:rsidR="005D6DCB" w:rsidRDefault="005D6DCB" w:rsidP="005D6DCB">
            <w:r>
              <w:t>25</w:t>
            </w:r>
          </w:p>
        </w:tc>
        <w:tc>
          <w:tcPr>
            <w:tcW w:w="460" w:type="dxa"/>
            <w:shd w:val="clear" w:color="auto" w:fill="auto"/>
          </w:tcPr>
          <w:p w:rsidR="005D6DCB" w:rsidRDefault="005D6DCB" w:rsidP="00EE67C9">
            <w:pPr>
              <w:jc w:val="center"/>
            </w:pPr>
            <w:r>
              <w:t>24</w:t>
            </w:r>
          </w:p>
        </w:tc>
        <w:tc>
          <w:tcPr>
            <w:tcW w:w="456" w:type="dxa"/>
            <w:shd w:val="clear" w:color="auto" w:fill="auto"/>
          </w:tcPr>
          <w:p w:rsidR="005D6DCB" w:rsidRDefault="005D6DCB" w:rsidP="005D6DCB">
            <w:r>
              <w:t>23</w:t>
            </w:r>
          </w:p>
        </w:tc>
        <w:tc>
          <w:tcPr>
            <w:tcW w:w="461" w:type="dxa"/>
            <w:shd w:val="clear" w:color="auto" w:fill="auto"/>
          </w:tcPr>
          <w:p w:rsidR="005D6DCB" w:rsidRDefault="005D6DCB" w:rsidP="005D6DCB">
            <w:r>
              <w:t>22</w:t>
            </w:r>
          </w:p>
        </w:tc>
        <w:tc>
          <w:tcPr>
            <w:tcW w:w="456" w:type="dxa"/>
            <w:shd w:val="clear" w:color="auto" w:fill="auto"/>
          </w:tcPr>
          <w:p w:rsidR="005D6DCB" w:rsidRDefault="005D6DCB" w:rsidP="00EE67C9">
            <w:pPr>
              <w:jc w:val="center"/>
            </w:pPr>
            <w:r>
              <w:t>21</w:t>
            </w:r>
          </w:p>
        </w:tc>
        <w:tc>
          <w:tcPr>
            <w:tcW w:w="456" w:type="dxa"/>
            <w:shd w:val="clear" w:color="auto" w:fill="auto"/>
          </w:tcPr>
          <w:p w:rsidR="005D6DCB" w:rsidRDefault="005D6DCB" w:rsidP="005D6DCB">
            <w:r>
              <w:t>20</w:t>
            </w:r>
          </w:p>
        </w:tc>
        <w:tc>
          <w:tcPr>
            <w:tcW w:w="2550" w:type="dxa"/>
            <w:shd w:val="clear" w:color="auto" w:fill="auto"/>
          </w:tcPr>
          <w:p w:rsidR="005D6DCB" w:rsidRDefault="005D6DCB" w:rsidP="00EE67C9">
            <w:pPr>
              <w:jc w:val="center"/>
            </w:pPr>
            <w:r>
              <w:t>19 – 0</w:t>
            </w:r>
          </w:p>
        </w:tc>
      </w:tr>
      <w:tr w:rsidR="005D6DCB" w:rsidTr="00EE67C9">
        <w:tc>
          <w:tcPr>
            <w:tcW w:w="461" w:type="dxa"/>
            <w:shd w:val="clear" w:color="auto" w:fill="auto"/>
          </w:tcPr>
          <w:p w:rsidR="005D6DCB" w:rsidRDefault="005D6DCB" w:rsidP="00EE67C9">
            <w:pPr>
              <w:jc w:val="center"/>
            </w:pPr>
            <w:r>
              <w:t>0</w:t>
            </w:r>
          </w:p>
        </w:tc>
        <w:tc>
          <w:tcPr>
            <w:tcW w:w="461" w:type="dxa"/>
            <w:shd w:val="clear" w:color="auto" w:fill="auto"/>
          </w:tcPr>
          <w:p w:rsidR="005D6DCB" w:rsidRDefault="002449F0" w:rsidP="00EE67C9">
            <w:pPr>
              <w:jc w:val="center"/>
            </w:pPr>
            <w:r>
              <w:t>1</w:t>
            </w:r>
          </w:p>
        </w:tc>
        <w:tc>
          <w:tcPr>
            <w:tcW w:w="461" w:type="dxa"/>
            <w:shd w:val="clear" w:color="auto" w:fill="auto"/>
          </w:tcPr>
          <w:p w:rsidR="005D6DCB" w:rsidRDefault="005D6DCB" w:rsidP="00EE67C9">
            <w:pPr>
              <w:jc w:val="center"/>
            </w:pPr>
            <w:r>
              <w:t>1</w:t>
            </w:r>
          </w:p>
        </w:tc>
        <w:tc>
          <w:tcPr>
            <w:tcW w:w="462" w:type="dxa"/>
            <w:shd w:val="clear" w:color="auto" w:fill="auto"/>
          </w:tcPr>
          <w:p w:rsidR="005D6DCB" w:rsidRDefault="002449F0" w:rsidP="00EE67C9">
            <w:pPr>
              <w:jc w:val="center"/>
            </w:pPr>
            <w:r>
              <w:t>0</w:t>
            </w:r>
          </w:p>
        </w:tc>
        <w:tc>
          <w:tcPr>
            <w:tcW w:w="462" w:type="dxa"/>
            <w:shd w:val="clear" w:color="auto" w:fill="auto"/>
          </w:tcPr>
          <w:p w:rsidR="005D6DCB" w:rsidRDefault="005D6DCB" w:rsidP="00EE67C9">
            <w:pPr>
              <w:jc w:val="center"/>
            </w:pPr>
            <w:r>
              <w:t>0</w:t>
            </w:r>
          </w:p>
        </w:tc>
        <w:tc>
          <w:tcPr>
            <w:tcW w:w="470" w:type="dxa"/>
            <w:shd w:val="clear" w:color="auto" w:fill="auto"/>
          </w:tcPr>
          <w:p w:rsidR="005D6DCB" w:rsidRDefault="005D6DCB" w:rsidP="00EE67C9">
            <w:pPr>
              <w:jc w:val="center"/>
            </w:pPr>
            <w:r>
              <w:t>I bit</w:t>
            </w:r>
          </w:p>
        </w:tc>
        <w:tc>
          <w:tcPr>
            <w:tcW w:w="1372" w:type="dxa"/>
            <w:gridSpan w:val="3"/>
            <w:shd w:val="clear" w:color="auto" w:fill="auto"/>
          </w:tcPr>
          <w:p w:rsidR="005D6DCB" w:rsidRDefault="005D6DCB" w:rsidP="00EE67C9">
            <w:pPr>
              <w:jc w:val="center"/>
            </w:pPr>
            <w:r>
              <w:t>Destination Register</w:t>
            </w:r>
          </w:p>
        </w:tc>
        <w:tc>
          <w:tcPr>
            <w:tcW w:w="1373" w:type="dxa"/>
            <w:gridSpan w:val="3"/>
            <w:shd w:val="clear" w:color="auto" w:fill="auto"/>
          </w:tcPr>
          <w:p w:rsidR="005D6DCB" w:rsidRDefault="005D6DCB" w:rsidP="00EE67C9">
            <w:pPr>
              <w:jc w:val="center"/>
            </w:pPr>
            <w:r>
              <w:t>Index Register</w:t>
            </w:r>
          </w:p>
        </w:tc>
        <w:tc>
          <w:tcPr>
            <w:tcW w:w="2550" w:type="dxa"/>
            <w:shd w:val="clear" w:color="auto" w:fill="auto"/>
          </w:tcPr>
          <w:p w:rsidR="005D6DCB" w:rsidRDefault="005D6DCB" w:rsidP="00EE67C9">
            <w:pPr>
              <w:jc w:val="center"/>
            </w:pPr>
            <w:r>
              <w:t>Address</w:t>
            </w:r>
          </w:p>
        </w:tc>
      </w:tr>
    </w:tbl>
    <w:p w:rsidR="005D6DCB" w:rsidRDefault="005D6DCB" w:rsidP="005D6DCB"/>
    <w:p w:rsidR="005D6DCB" w:rsidRDefault="005D6DCB" w:rsidP="005D6DCB">
      <w:r>
        <w:t>Here the I bit can be considered part of the opcode, if desired.</w:t>
      </w:r>
      <w:r>
        <w:br/>
      </w:r>
      <w:r>
        <w:tab/>
        <w:t>0</w:t>
      </w:r>
      <w:r w:rsidR="002449F0">
        <w:t>1</w:t>
      </w:r>
      <w:r>
        <w:t>1</w:t>
      </w:r>
      <w:r w:rsidR="002449F0">
        <w:t>0</w:t>
      </w:r>
      <w:r>
        <w:t>00</w:t>
      </w:r>
      <w:r>
        <w:tab/>
        <w:t>Load the register using direct or indexed addressing</w:t>
      </w:r>
      <w:r>
        <w:br/>
      </w:r>
      <w:r>
        <w:tab/>
        <w:t>0</w:t>
      </w:r>
      <w:r w:rsidR="002449F0">
        <w:t>1</w:t>
      </w:r>
      <w:r>
        <w:t>1</w:t>
      </w:r>
      <w:r w:rsidR="002449F0">
        <w:t>0</w:t>
      </w:r>
      <w:r>
        <w:t>01</w:t>
      </w:r>
      <w:r>
        <w:tab/>
        <w:t>Load the register using indirect or indexed-indirect addressing</w:t>
      </w:r>
    </w:p>
    <w:p w:rsidR="005D6DCB" w:rsidRDefault="005D6DCB" w:rsidP="005D6DCB"/>
    <w:p w:rsidR="005D6DCB" w:rsidRDefault="005D6DCB" w:rsidP="005D6DCB">
      <w:r>
        <w:t>For a load register operation, bits 25 – 23 specify the destination register.  If the destination register is %R0, no register will change value.  While this seems to be a “no operation”, it does set the condition codes in the PSR and might be used solely for that effect.</w:t>
      </w:r>
    </w:p>
    <w:p w:rsidR="005D6DCB" w:rsidRDefault="005D6DCB" w:rsidP="005D6DCB">
      <w:pPr>
        <w:rPr>
          <w:u w:val="single"/>
        </w:rPr>
      </w:pPr>
    </w:p>
    <w:p w:rsidR="005D6DCB" w:rsidRPr="00C360A3" w:rsidRDefault="005D6DCB" w:rsidP="005D6DCB">
      <w:pPr>
        <w:spacing w:after="120"/>
        <w:rPr>
          <w:u w:val="single"/>
        </w:rPr>
      </w:pPr>
      <w:r>
        <w:rPr>
          <w:u w:val="single"/>
        </w:rPr>
        <w:br w:type="page"/>
      </w:r>
      <w:r w:rsidRPr="00C360A3">
        <w:rPr>
          <w:u w:val="single"/>
        </w:rPr>
        <w:lastRenderedPageBreak/>
        <w:t>Store 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2"/>
        <w:gridCol w:w="463"/>
        <w:gridCol w:w="470"/>
        <w:gridCol w:w="456"/>
        <w:gridCol w:w="460"/>
        <w:gridCol w:w="456"/>
        <w:gridCol w:w="461"/>
        <w:gridCol w:w="456"/>
        <w:gridCol w:w="456"/>
        <w:gridCol w:w="2550"/>
      </w:tblGrid>
      <w:tr w:rsidR="005D6DCB" w:rsidTr="00EE67C9">
        <w:tc>
          <w:tcPr>
            <w:tcW w:w="461" w:type="dxa"/>
            <w:shd w:val="clear" w:color="auto" w:fill="auto"/>
          </w:tcPr>
          <w:p w:rsidR="005D6DCB" w:rsidRDefault="005D6DCB" w:rsidP="005D6DCB">
            <w:r>
              <w:t>31</w:t>
            </w:r>
          </w:p>
        </w:tc>
        <w:tc>
          <w:tcPr>
            <w:tcW w:w="461" w:type="dxa"/>
            <w:shd w:val="clear" w:color="auto" w:fill="auto"/>
          </w:tcPr>
          <w:p w:rsidR="005D6DCB" w:rsidRDefault="005D6DCB" w:rsidP="005D6DCB">
            <w:r>
              <w:t>30</w:t>
            </w:r>
          </w:p>
        </w:tc>
        <w:tc>
          <w:tcPr>
            <w:tcW w:w="461" w:type="dxa"/>
            <w:shd w:val="clear" w:color="auto" w:fill="auto"/>
          </w:tcPr>
          <w:p w:rsidR="005D6DCB" w:rsidRDefault="005D6DCB" w:rsidP="00EE67C9">
            <w:pPr>
              <w:jc w:val="center"/>
            </w:pPr>
            <w:r>
              <w:t>29</w:t>
            </w:r>
          </w:p>
        </w:tc>
        <w:tc>
          <w:tcPr>
            <w:tcW w:w="461" w:type="dxa"/>
            <w:shd w:val="clear" w:color="auto" w:fill="auto"/>
          </w:tcPr>
          <w:p w:rsidR="005D6DCB" w:rsidRDefault="005D6DCB" w:rsidP="005D6DCB">
            <w:r>
              <w:t>28</w:t>
            </w:r>
          </w:p>
        </w:tc>
        <w:tc>
          <w:tcPr>
            <w:tcW w:w="463" w:type="dxa"/>
            <w:shd w:val="clear" w:color="auto" w:fill="auto"/>
          </w:tcPr>
          <w:p w:rsidR="005D6DCB" w:rsidRDefault="005D6DCB" w:rsidP="005D6DCB">
            <w:r>
              <w:t>27</w:t>
            </w:r>
          </w:p>
        </w:tc>
        <w:tc>
          <w:tcPr>
            <w:tcW w:w="470" w:type="dxa"/>
            <w:shd w:val="clear" w:color="auto" w:fill="auto"/>
          </w:tcPr>
          <w:p w:rsidR="005D6DCB" w:rsidRDefault="005D6DCB" w:rsidP="005D6DCB">
            <w:r>
              <w:t>26</w:t>
            </w:r>
          </w:p>
        </w:tc>
        <w:tc>
          <w:tcPr>
            <w:tcW w:w="456" w:type="dxa"/>
            <w:shd w:val="clear" w:color="auto" w:fill="auto"/>
          </w:tcPr>
          <w:p w:rsidR="005D6DCB" w:rsidRDefault="005D6DCB" w:rsidP="005D6DCB">
            <w:r>
              <w:t>25</w:t>
            </w:r>
          </w:p>
        </w:tc>
        <w:tc>
          <w:tcPr>
            <w:tcW w:w="460" w:type="dxa"/>
            <w:shd w:val="clear" w:color="auto" w:fill="auto"/>
          </w:tcPr>
          <w:p w:rsidR="005D6DCB" w:rsidRDefault="005D6DCB" w:rsidP="00EE67C9">
            <w:pPr>
              <w:jc w:val="center"/>
            </w:pPr>
            <w:r>
              <w:t>24</w:t>
            </w:r>
          </w:p>
        </w:tc>
        <w:tc>
          <w:tcPr>
            <w:tcW w:w="456" w:type="dxa"/>
            <w:shd w:val="clear" w:color="auto" w:fill="auto"/>
          </w:tcPr>
          <w:p w:rsidR="005D6DCB" w:rsidRDefault="005D6DCB" w:rsidP="005D6DCB">
            <w:r>
              <w:t>23</w:t>
            </w:r>
          </w:p>
        </w:tc>
        <w:tc>
          <w:tcPr>
            <w:tcW w:w="461" w:type="dxa"/>
            <w:shd w:val="clear" w:color="auto" w:fill="auto"/>
          </w:tcPr>
          <w:p w:rsidR="005D6DCB" w:rsidRDefault="005D6DCB" w:rsidP="005D6DCB">
            <w:r>
              <w:t>22</w:t>
            </w:r>
          </w:p>
        </w:tc>
        <w:tc>
          <w:tcPr>
            <w:tcW w:w="456" w:type="dxa"/>
            <w:shd w:val="clear" w:color="auto" w:fill="auto"/>
          </w:tcPr>
          <w:p w:rsidR="005D6DCB" w:rsidRDefault="005D6DCB" w:rsidP="00EE67C9">
            <w:pPr>
              <w:jc w:val="center"/>
            </w:pPr>
            <w:r>
              <w:t>21</w:t>
            </w:r>
          </w:p>
        </w:tc>
        <w:tc>
          <w:tcPr>
            <w:tcW w:w="456" w:type="dxa"/>
            <w:shd w:val="clear" w:color="auto" w:fill="auto"/>
          </w:tcPr>
          <w:p w:rsidR="005D6DCB" w:rsidRDefault="005D6DCB" w:rsidP="005D6DCB">
            <w:r>
              <w:t>20</w:t>
            </w:r>
          </w:p>
        </w:tc>
        <w:tc>
          <w:tcPr>
            <w:tcW w:w="2550" w:type="dxa"/>
            <w:shd w:val="clear" w:color="auto" w:fill="auto"/>
          </w:tcPr>
          <w:p w:rsidR="005D6DCB" w:rsidRDefault="005D6DCB" w:rsidP="00EE67C9">
            <w:pPr>
              <w:jc w:val="center"/>
            </w:pPr>
            <w:r>
              <w:t>19 – 0</w:t>
            </w:r>
          </w:p>
        </w:tc>
      </w:tr>
      <w:tr w:rsidR="005D6DCB" w:rsidTr="00EE67C9">
        <w:tc>
          <w:tcPr>
            <w:tcW w:w="461" w:type="dxa"/>
            <w:shd w:val="clear" w:color="auto" w:fill="auto"/>
          </w:tcPr>
          <w:p w:rsidR="005D6DCB" w:rsidRDefault="005D6DCB" w:rsidP="00EE67C9">
            <w:pPr>
              <w:jc w:val="center"/>
            </w:pPr>
            <w:r>
              <w:t>0</w:t>
            </w:r>
          </w:p>
        </w:tc>
        <w:tc>
          <w:tcPr>
            <w:tcW w:w="461" w:type="dxa"/>
            <w:shd w:val="clear" w:color="auto" w:fill="auto"/>
          </w:tcPr>
          <w:p w:rsidR="005D6DCB" w:rsidRDefault="002449F0" w:rsidP="00EE67C9">
            <w:pPr>
              <w:jc w:val="center"/>
            </w:pPr>
            <w:r>
              <w:t>1</w:t>
            </w:r>
          </w:p>
        </w:tc>
        <w:tc>
          <w:tcPr>
            <w:tcW w:w="461" w:type="dxa"/>
            <w:shd w:val="clear" w:color="auto" w:fill="auto"/>
          </w:tcPr>
          <w:p w:rsidR="005D6DCB" w:rsidRDefault="005D6DCB" w:rsidP="00EE67C9">
            <w:pPr>
              <w:jc w:val="center"/>
            </w:pPr>
            <w:r>
              <w:t>1</w:t>
            </w:r>
          </w:p>
        </w:tc>
        <w:tc>
          <w:tcPr>
            <w:tcW w:w="462" w:type="dxa"/>
            <w:shd w:val="clear" w:color="auto" w:fill="auto"/>
          </w:tcPr>
          <w:p w:rsidR="005D6DCB" w:rsidRDefault="002449F0" w:rsidP="00EE67C9">
            <w:pPr>
              <w:jc w:val="center"/>
            </w:pPr>
            <w:r>
              <w:t>0</w:t>
            </w:r>
          </w:p>
        </w:tc>
        <w:tc>
          <w:tcPr>
            <w:tcW w:w="462" w:type="dxa"/>
            <w:shd w:val="clear" w:color="auto" w:fill="auto"/>
          </w:tcPr>
          <w:p w:rsidR="005D6DCB" w:rsidRDefault="005D6DCB" w:rsidP="00EE67C9">
            <w:pPr>
              <w:jc w:val="center"/>
            </w:pPr>
            <w:r>
              <w:t>1</w:t>
            </w:r>
          </w:p>
        </w:tc>
        <w:tc>
          <w:tcPr>
            <w:tcW w:w="470" w:type="dxa"/>
            <w:shd w:val="clear" w:color="auto" w:fill="auto"/>
          </w:tcPr>
          <w:p w:rsidR="005D6DCB" w:rsidRDefault="005D6DCB" w:rsidP="00EE67C9">
            <w:pPr>
              <w:jc w:val="center"/>
            </w:pPr>
            <w:r>
              <w:t>I bit</w:t>
            </w:r>
          </w:p>
        </w:tc>
        <w:tc>
          <w:tcPr>
            <w:tcW w:w="1372" w:type="dxa"/>
            <w:gridSpan w:val="3"/>
            <w:shd w:val="clear" w:color="auto" w:fill="auto"/>
          </w:tcPr>
          <w:p w:rsidR="005D6DCB" w:rsidRDefault="005D6DCB" w:rsidP="00EE67C9">
            <w:pPr>
              <w:jc w:val="center"/>
            </w:pPr>
            <w:r>
              <w:t>Source Register</w:t>
            </w:r>
          </w:p>
        </w:tc>
        <w:tc>
          <w:tcPr>
            <w:tcW w:w="1373" w:type="dxa"/>
            <w:gridSpan w:val="3"/>
            <w:shd w:val="clear" w:color="auto" w:fill="auto"/>
          </w:tcPr>
          <w:p w:rsidR="005D6DCB" w:rsidRDefault="005D6DCB" w:rsidP="00EE67C9">
            <w:pPr>
              <w:jc w:val="center"/>
            </w:pPr>
            <w:r>
              <w:t>Index Register</w:t>
            </w:r>
          </w:p>
        </w:tc>
        <w:tc>
          <w:tcPr>
            <w:tcW w:w="2550" w:type="dxa"/>
            <w:shd w:val="clear" w:color="auto" w:fill="auto"/>
          </w:tcPr>
          <w:p w:rsidR="005D6DCB" w:rsidRDefault="005D6DCB" w:rsidP="00EE67C9">
            <w:pPr>
              <w:jc w:val="center"/>
            </w:pPr>
            <w:r>
              <w:t>Address</w:t>
            </w:r>
          </w:p>
        </w:tc>
      </w:tr>
    </w:tbl>
    <w:p w:rsidR="005D6DCB" w:rsidRDefault="005D6DCB" w:rsidP="002449F0">
      <w:pPr>
        <w:spacing w:before="120" w:after="120"/>
      </w:pPr>
      <w:r>
        <w:t>For a store register operation, bits 25 – 23 specify the source register.  If the source register is %R0, the memory at the effective address will be cleared.</w:t>
      </w:r>
    </w:p>
    <w:p w:rsidR="005D6DCB" w:rsidRDefault="005D6DCB" w:rsidP="005D6DCB">
      <w:pPr>
        <w:rPr>
          <w:u w:val="single"/>
        </w:rPr>
      </w:pPr>
    </w:p>
    <w:p w:rsidR="002449F0" w:rsidRPr="00C360A3" w:rsidRDefault="002449F0" w:rsidP="002449F0">
      <w:pPr>
        <w:spacing w:after="120"/>
        <w:rPr>
          <w:u w:val="single"/>
        </w:rPr>
      </w:pPr>
      <w:r>
        <w:rPr>
          <w:u w:val="single"/>
        </w:rPr>
        <w:t>Subroutine Call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2449F0" w:rsidTr="00EE67C9">
        <w:tc>
          <w:tcPr>
            <w:tcW w:w="540" w:type="dxa"/>
            <w:shd w:val="clear" w:color="auto" w:fill="auto"/>
          </w:tcPr>
          <w:p w:rsidR="002449F0" w:rsidRDefault="002449F0" w:rsidP="002449F0">
            <w:r>
              <w:t>31</w:t>
            </w:r>
          </w:p>
        </w:tc>
        <w:tc>
          <w:tcPr>
            <w:tcW w:w="540" w:type="dxa"/>
            <w:shd w:val="clear" w:color="auto" w:fill="auto"/>
          </w:tcPr>
          <w:p w:rsidR="002449F0" w:rsidRDefault="002449F0" w:rsidP="002449F0">
            <w:r>
              <w:t>30</w:t>
            </w:r>
          </w:p>
        </w:tc>
        <w:tc>
          <w:tcPr>
            <w:tcW w:w="540" w:type="dxa"/>
            <w:shd w:val="clear" w:color="auto" w:fill="auto"/>
          </w:tcPr>
          <w:p w:rsidR="002449F0" w:rsidRDefault="002449F0" w:rsidP="00EE67C9">
            <w:pPr>
              <w:jc w:val="center"/>
            </w:pPr>
            <w:r>
              <w:t>29</w:t>
            </w:r>
          </w:p>
        </w:tc>
        <w:tc>
          <w:tcPr>
            <w:tcW w:w="540" w:type="dxa"/>
            <w:shd w:val="clear" w:color="auto" w:fill="auto"/>
          </w:tcPr>
          <w:p w:rsidR="002449F0" w:rsidRDefault="002449F0" w:rsidP="002449F0">
            <w:r>
              <w:t>28</w:t>
            </w:r>
          </w:p>
        </w:tc>
        <w:tc>
          <w:tcPr>
            <w:tcW w:w="540" w:type="dxa"/>
            <w:shd w:val="clear" w:color="auto" w:fill="auto"/>
          </w:tcPr>
          <w:p w:rsidR="002449F0" w:rsidRDefault="002449F0" w:rsidP="002449F0">
            <w:r>
              <w:t>27</w:t>
            </w:r>
          </w:p>
        </w:tc>
        <w:tc>
          <w:tcPr>
            <w:tcW w:w="720" w:type="dxa"/>
            <w:shd w:val="clear" w:color="auto" w:fill="auto"/>
          </w:tcPr>
          <w:p w:rsidR="002449F0" w:rsidRDefault="002449F0" w:rsidP="002449F0">
            <w:r>
              <w:t>26</w:t>
            </w:r>
          </w:p>
        </w:tc>
        <w:tc>
          <w:tcPr>
            <w:tcW w:w="540" w:type="dxa"/>
            <w:shd w:val="clear" w:color="auto" w:fill="auto"/>
          </w:tcPr>
          <w:p w:rsidR="002449F0" w:rsidRDefault="002449F0" w:rsidP="002449F0">
            <w:r>
              <w:t>25</w:t>
            </w:r>
          </w:p>
        </w:tc>
        <w:tc>
          <w:tcPr>
            <w:tcW w:w="540" w:type="dxa"/>
            <w:shd w:val="clear" w:color="auto" w:fill="auto"/>
          </w:tcPr>
          <w:p w:rsidR="002449F0" w:rsidRDefault="002449F0" w:rsidP="00EE67C9">
            <w:pPr>
              <w:jc w:val="center"/>
            </w:pPr>
            <w:r>
              <w:t>24</w:t>
            </w:r>
          </w:p>
        </w:tc>
        <w:tc>
          <w:tcPr>
            <w:tcW w:w="540" w:type="dxa"/>
            <w:shd w:val="clear" w:color="auto" w:fill="auto"/>
          </w:tcPr>
          <w:p w:rsidR="002449F0" w:rsidRDefault="002449F0" w:rsidP="002449F0">
            <w:r>
              <w:t>23</w:t>
            </w:r>
          </w:p>
        </w:tc>
        <w:tc>
          <w:tcPr>
            <w:tcW w:w="540" w:type="dxa"/>
            <w:shd w:val="clear" w:color="auto" w:fill="auto"/>
          </w:tcPr>
          <w:p w:rsidR="002449F0" w:rsidRDefault="002449F0" w:rsidP="002449F0">
            <w:r>
              <w:t>22</w:t>
            </w:r>
          </w:p>
        </w:tc>
        <w:tc>
          <w:tcPr>
            <w:tcW w:w="540" w:type="dxa"/>
            <w:shd w:val="clear" w:color="auto" w:fill="auto"/>
          </w:tcPr>
          <w:p w:rsidR="002449F0" w:rsidRDefault="002449F0" w:rsidP="00EE67C9">
            <w:pPr>
              <w:jc w:val="center"/>
            </w:pPr>
            <w:r>
              <w:t>21</w:t>
            </w:r>
          </w:p>
        </w:tc>
        <w:tc>
          <w:tcPr>
            <w:tcW w:w="540" w:type="dxa"/>
            <w:shd w:val="clear" w:color="auto" w:fill="auto"/>
          </w:tcPr>
          <w:p w:rsidR="002449F0" w:rsidRDefault="002449F0" w:rsidP="002449F0">
            <w:r>
              <w:t>20</w:t>
            </w:r>
          </w:p>
        </w:tc>
        <w:tc>
          <w:tcPr>
            <w:tcW w:w="1440" w:type="dxa"/>
            <w:shd w:val="clear" w:color="auto" w:fill="auto"/>
          </w:tcPr>
          <w:p w:rsidR="002449F0" w:rsidRDefault="002449F0" w:rsidP="00EE67C9">
            <w:pPr>
              <w:jc w:val="center"/>
            </w:pPr>
            <w:r>
              <w:t>19 – 0</w:t>
            </w:r>
          </w:p>
        </w:tc>
      </w:tr>
      <w:tr w:rsidR="002449F0" w:rsidTr="00EE67C9">
        <w:tc>
          <w:tcPr>
            <w:tcW w:w="540" w:type="dxa"/>
            <w:shd w:val="clear" w:color="auto" w:fill="auto"/>
          </w:tcPr>
          <w:p w:rsidR="002449F0" w:rsidRDefault="002449F0" w:rsidP="00EE67C9">
            <w:pPr>
              <w:jc w:val="center"/>
            </w:pPr>
            <w:r>
              <w:t>0</w:t>
            </w:r>
          </w:p>
        </w:tc>
        <w:tc>
          <w:tcPr>
            <w:tcW w:w="540" w:type="dxa"/>
            <w:shd w:val="clear" w:color="auto" w:fill="auto"/>
          </w:tcPr>
          <w:p w:rsidR="002449F0" w:rsidRDefault="002449F0" w:rsidP="00EE67C9">
            <w:pPr>
              <w:jc w:val="center"/>
            </w:pPr>
            <w:r>
              <w:t>1</w:t>
            </w:r>
          </w:p>
        </w:tc>
        <w:tc>
          <w:tcPr>
            <w:tcW w:w="540" w:type="dxa"/>
            <w:shd w:val="clear" w:color="auto" w:fill="auto"/>
          </w:tcPr>
          <w:p w:rsidR="002449F0" w:rsidRDefault="002449F0" w:rsidP="00EE67C9">
            <w:pPr>
              <w:jc w:val="center"/>
            </w:pPr>
            <w:r>
              <w:t>1</w:t>
            </w:r>
          </w:p>
        </w:tc>
        <w:tc>
          <w:tcPr>
            <w:tcW w:w="540" w:type="dxa"/>
            <w:shd w:val="clear" w:color="auto" w:fill="auto"/>
          </w:tcPr>
          <w:p w:rsidR="002449F0" w:rsidRDefault="002449F0" w:rsidP="00EE67C9">
            <w:pPr>
              <w:jc w:val="center"/>
            </w:pPr>
            <w:r>
              <w:t>1</w:t>
            </w:r>
          </w:p>
        </w:tc>
        <w:tc>
          <w:tcPr>
            <w:tcW w:w="540" w:type="dxa"/>
            <w:shd w:val="clear" w:color="auto" w:fill="auto"/>
          </w:tcPr>
          <w:p w:rsidR="002449F0" w:rsidRDefault="002449F0" w:rsidP="00EE67C9">
            <w:pPr>
              <w:jc w:val="center"/>
            </w:pPr>
            <w:r>
              <w:t>0</w:t>
            </w:r>
          </w:p>
        </w:tc>
        <w:tc>
          <w:tcPr>
            <w:tcW w:w="720" w:type="dxa"/>
            <w:shd w:val="clear" w:color="auto" w:fill="auto"/>
          </w:tcPr>
          <w:p w:rsidR="002449F0" w:rsidRDefault="002449F0" w:rsidP="00EE67C9">
            <w:pPr>
              <w:jc w:val="center"/>
            </w:pPr>
            <w:r>
              <w:t>I bit</w:t>
            </w:r>
          </w:p>
        </w:tc>
        <w:tc>
          <w:tcPr>
            <w:tcW w:w="1620" w:type="dxa"/>
            <w:gridSpan w:val="3"/>
            <w:shd w:val="clear" w:color="auto" w:fill="auto"/>
          </w:tcPr>
          <w:p w:rsidR="002449F0" w:rsidRDefault="002449F0" w:rsidP="00EE67C9">
            <w:pPr>
              <w:jc w:val="center"/>
            </w:pPr>
            <w:r>
              <w:t>Not</w:t>
            </w:r>
            <w:r>
              <w:br/>
              <w:t>Used</w:t>
            </w:r>
          </w:p>
        </w:tc>
        <w:tc>
          <w:tcPr>
            <w:tcW w:w="1620" w:type="dxa"/>
            <w:gridSpan w:val="3"/>
            <w:shd w:val="clear" w:color="auto" w:fill="auto"/>
          </w:tcPr>
          <w:p w:rsidR="002449F0" w:rsidRDefault="002449F0" w:rsidP="00EE67C9">
            <w:pPr>
              <w:jc w:val="center"/>
            </w:pPr>
            <w:r>
              <w:t>Index</w:t>
            </w:r>
            <w:r>
              <w:br/>
              <w:t>Register</w:t>
            </w:r>
          </w:p>
        </w:tc>
        <w:tc>
          <w:tcPr>
            <w:tcW w:w="1440" w:type="dxa"/>
            <w:shd w:val="clear" w:color="auto" w:fill="auto"/>
          </w:tcPr>
          <w:p w:rsidR="002449F0" w:rsidRDefault="002449F0" w:rsidP="00EE67C9">
            <w:pPr>
              <w:jc w:val="center"/>
            </w:pPr>
            <w:r>
              <w:t>Address</w:t>
            </w:r>
          </w:p>
        </w:tc>
      </w:tr>
    </w:tbl>
    <w:p w:rsidR="002449F0" w:rsidRDefault="002449F0" w:rsidP="005D6DCB">
      <w:pPr>
        <w:spacing w:after="120"/>
      </w:pPr>
    </w:p>
    <w:p w:rsidR="005D6DCB" w:rsidRPr="00C360A3" w:rsidRDefault="005D6DCB" w:rsidP="005D6DCB">
      <w:pPr>
        <w:spacing w:after="120"/>
        <w:rPr>
          <w:u w:val="single"/>
        </w:rPr>
      </w:pPr>
      <w:r w:rsidRPr="00C360A3">
        <w:rPr>
          <w:u w:val="single"/>
        </w:rPr>
        <w:t>Branch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5D6DCB" w:rsidTr="00EE67C9">
        <w:tc>
          <w:tcPr>
            <w:tcW w:w="540" w:type="dxa"/>
            <w:shd w:val="clear" w:color="auto" w:fill="auto"/>
          </w:tcPr>
          <w:p w:rsidR="005D6DCB" w:rsidRDefault="005D6DCB" w:rsidP="005D6DCB">
            <w:r>
              <w:t>31</w:t>
            </w:r>
          </w:p>
        </w:tc>
        <w:tc>
          <w:tcPr>
            <w:tcW w:w="540" w:type="dxa"/>
            <w:shd w:val="clear" w:color="auto" w:fill="auto"/>
          </w:tcPr>
          <w:p w:rsidR="005D6DCB" w:rsidRDefault="005D6DCB" w:rsidP="005D6DCB">
            <w:r>
              <w:t>30</w:t>
            </w:r>
          </w:p>
        </w:tc>
        <w:tc>
          <w:tcPr>
            <w:tcW w:w="540" w:type="dxa"/>
            <w:shd w:val="clear" w:color="auto" w:fill="auto"/>
          </w:tcPr>
          <w:p w:rsidR="005D6DCB" w:rsidRDefault="005D6DCB" w:rsidP="00EE67C9">
            <w:pPr>
              <w:jc w:val="center"/>
            </w:pPr>
            <w:r>
              <w:t>29</w:t>
            </w:r>
          </w:p>
        </w:tc>
        <w:tc>
          <w:tcPr>
            <w:tcW w:w="540" w:type="dxa"/>
            <w:shd w:val="clear" w:color="auto" w:fill="auto"/>
          </w:tcPr>
          <w:p w:rsidR="005D6DCB" w:rsidRDefault="005D6DCB" w:rsidP="005D6DCB">
            <w:r>
              <w:t>28</w:t>
            </w:r>
          </w:p>
        </w:tc>
        <w:tc>
          <w:tcPr>
            <w:tcW w:w="540" w:type="dxa"/>
            <w:shd w:val="clear" w:color="auto" w:fill="auto"/>
          </w:tcPr>
          <w:p w:rsidR="005D6DCB" w:rsidRDefault="005D6DCB" w:rsidP="005D6DCB">
            <w:r>
              <w:t>27</w:t>
            </w:r>
          </w:p>
        </w:tc>
        <w:tc>
          <w:tcPr>
            <w:tcW w:w="720" w:type="dxa"/>
            <w:shd w:val="clear" w:color="auto" w:fill="auto"/>
          </w:tcPr>
          <w:p w:rsidR="005D6DCB" w:rsidRDefault="005D6DCB" w:rsidP="005D6DCB">
            <w:r>
              <w:t>26</w:t>
            </w:r>
          </w:p>
        </w:tc>
        <w:tc>
          <w:tcPr>
            <w:tcW w:w="540" w:type="dxa"/>
            <w:shd w:val="clear" w:color="auto" w:fill="auto"/>
          </w:tcPr>
          <w:p w:rsidR="005D6DCB" w:rsidRDefault="005D6DCB" w:rsidP="005D6DCB">
            <w:r>
              <w:t>25</w:t>
            </w:r>
          </w:p>
        </w:tc>
        <w:tc>
          <w:tcPr>
            <w:tcW w:w="540" w:type="dxa"/>
            <w:shd w:val="clear" w:color="auto" w:fill="auto"/>
          </w:tcPr>
          <w:p w:rsidR="005D6DCB" w:rsidRDefault="005D6DCB" w:rsidP="00EE67C9">
            <w:pPr>
              <w:jc w:val="center"/>
            </w:pPr>
            <w:r>
              <w:t>24</w:t>
            </w:r>
          </w:p>
        </w:tc>
        <w:tc>
          <w:tcPr>
            <w:tcW w:w="540" w:type="dxa"/>
            <w:shd w:val="clear" w:color="auto" w:fill="auto"/>
          </w:tcPr>
          <w:p w:rsidR="005D6DCB" w:rsidRDefault="005D6DCB" w:rsidP="005D6DCB">
            <w:r>
              <w:t>23</w:t>
            </w:r>
          </w:p>
        </w:tc>
        <w:tc>
          <w:tcPr>
            <w:tcW w:w="540" w:type="dxa"/>
            <w:shd w:val="clear" w:color="auto" w:fill="auto"/>
          </w:tcPr>
          <w:p w:rsidR="005D6DCB" w:rsidRDefault="005D6DCB" w:rsidP="005D6DCB">
            <w:r>
              <w:t>22</w:t>
            </w:r>
          </w:p>
        </w:tc>
        <w:tc>
          <w:tcPr>
            <w:tcW w:w="540" w:type="dxa"/>
            <w:shd w:val="clear" w:color="auto" w:fill="auto"/>
          </w:tcPr>
          <w:p w:rsidR="005D6DCB" w:rsidRDefault="005D6DCB" w:rsidP="00EE67C9">
            <w:pPr>
              <w:jc w:val="center"/>
            </w:pPr>
            <w:r>
              <w:t>21</w:t>
            </w:r>
          </w:p>
        </w:tc>
        <w:tc>
          <w:tcPr>
            <w:tcW w:w="540" w:type="dxa"/>
            <w:shd w:val="clear" w:color="auto" w:fill="auto"/>
          </w:tcPr>
          <w:p w:rsidR="005D6DCB" w:rsidRDefault="005D6DCB" w:rsidP="005D6DCB">
            <w:r>
              <w:t>20</w:t>
            </w:r>
          </w:p>
        </w:tc>
        <w:tc>
          <w:tcPr>
            <w:tcW w:w="1440" w:type="dxa"/>
            <w:shd w:val="clear" w:color="auto" w:fill="auto"/>
          </w:tcPr>
          <w:p w:rsidR="005D6DCB" w:rsidRDefault="005D6DCB" w:rsidP="00EE67C9">
            <w:pPr>
              <w:jc w:val="center"/>
            </w:pPr>
            <w:r>
              <w:t>19 – 0</w:t>
            </w:r>
          </w:p>
        </w:tc>
      </w:tr>
      <w:tr w:rsidR="005D6DCB" w:rsidTr="00EE67C9">
        <w:tc>
          <w:tcPr>
            <w:tcW w:w="540" w:type="dxa"/>
            <w:shd w:val="clear" w:color="auto" w:fill="auto"/>
          </w:tcPr>
          <w:p w:rsidR="005D6DCB" w:rsidRDefault="005D6DCB" w:rsidP="00EE67C9">
            <w:pPr>
              <w:jc w:val="center"/>
            </w:pPr>
            <w:r>
              <w:t>0</w:t>
            </w:r>
          </w:p>
        </w:tc>
        <w:tc>
          <w:tcPr>
            <w:tcW w:w="540" w:type="dxa"/>
            <w:shd w:val="clear" w:color="auto" w:fill="auto"/>
          </w:tcPr>
          <w:p w:rsidR="005D6DCB" w:rsidRDefault="005D6DCB" w:rsidP="00EE67C9">
            <w:pPr>
              <w:jc w:val="center"/>
            </w:pPr>
            <w:r>
              <w:t>1</w:t>
            </w:r>
          </w:p>
        </w:tc>
        <w:tc>
          <w:tcPr>
            <w:tcW w:w="540" w:type="dxa"/>
            <w:shd w:val="clear" w:color="auto" w:fill="auto"/>
          </w:tcPr>
          <w:p w:rsidR="005D6DCB" w:rsidRDefault="002449F0" w:rsidP="00EE67C9">
            <w:pPr>
              <w:jc w:val="center"/>
            </w:pPr>
            <w:r>
              <w:t>1</w:t>
            </w:r>
          </w:p>
        </w:tc>
        <w:tc>
          <w:tcPr>
            <w:tcW w:w="540" w:type="dxa"/>
            <w:shd w:val="clear" w:color="auto" w:fill="auto"/>
          </w:tcPr>
          <w:p w:rsidR="005D6DCB" w:rsidRDefault="002449F0" w:rsidP="00EE67C9">
            <w:pPr>
              <w:jc w:val="center"/>
            </w:pPr>
            <w:r>
              <w:t>1</w:t>
            </w:r>
          </w:p>
        </w:tc>
        <w:tc>
          <w:tcPr>
            <w:tcW w:w="540" w:type="dxa"/>
            <w:shd w:val="clear" w:color="auto" w:fill="auto"/>
          </w:tcPr>
          <w:p w:rsidR="005D6DCB" w:rsidRDefault="002449F0" w:rsidP="00EE67C9">
            <w:pPr>
              <w:jc w:val="center"/>
            </w:pPr>
            <w:r>
              <w:t>1</w:t>
            </w:r>
          </w:p>
        </w:tc>
        <w:tc>
          <w:tcPr>
            <w:tcW w:w="720" w:type="dxa"/>
            <w:shd w:val="clear" w:color="auto" w:fill="auto"/>
          </w:tcPr>
          <w:p w:rsidR="005D6DCB" w:rsidRDefault="005D6DCB" w:rsidP="00EE67C9">
            <w:pPr>
              <w:jc w:val="center"/>
            </w:pPr>
            <w:r>
              <w:t>I bit</w:t>
            </w:r>
          </w:p>
        </w:tc>
        <w:tc>
          <w:tcPr>
            <w:tcW w:w="1620" w:type="dxa"/>
            <w:gridSpan w:val="3"/>
            <w:shd w:val="clear" w:color="auto" w:fill="auto"/>
          </w:tcPr>
          <w:p w:rsidR="005D6DCB" w:rsidRDefault="005D6DCB" w:rsidP="00EE67C9">
            <w:pPr>
              <w:jc w:val="center"/>
            </w:pPr>
            <w:r>
              <w:t>Branch</w:t>
            </w:r>
            <w:r>
              <w:br/>
              <w:t>Condition</w:t>
            </w:r>
          </w:p>
        </w:tc>
        <w:tc>
          <w:tcPr>
            <w:tcW w:w="1620" w:type="dxa"/>
            <w:gridSpan w:val="3"/>
            <w:shd w:val="clear" w:color="auto" w:fill="auto"/>
          </w:tcPr>
          <w:p w:rsidR="005D6DCB" w:rsidRDefault="005D6DCB" w:rsidP="00EE67C9">
            <w:pPr>
              <w:jc w:val="center"/>
            </w:pPr>
            <w:r>
              <w:t>Index</w:t>
            </w:r>
            <w:r>
              <w:br/>
              <w:t>Register</w:t>
            </w:r>
          </w:p>
        </w:tc>
        <w:tc>
          <w:tcPr>
            <w:tcW w:w="1440" w:type="dxa"/>
            <w:shd w:val="clear" w:color="auto" w:fill="auto"/>
          </w:tcPr>
          <w:p w:rsidR="005D6DCB" w:rsidRDefault="005D6DCB" w:rsidP="00EE67C9">
            <w:pPr>
              <w:jc w:val="center"/>
            </w:pPr>
            <w:r>
              <w:t>Address</w:t>
            </w:r>
          </w:p>
        </w:tc>
      </w:tr>
    </w:tbl>
    <w:p w:rsidR="005D6DCB" w:rsidRDefault="005D6DCB" w:rsidP="002449F0">
      <w:pPr>
        <w:spacing w:before="120"/>
      </w:pPr>
      <w:r>
        <w:t>The condition code field determines under which conditions the Branch instruction is executed.  The eight possible options are.</w:t>
      </w:r>
    </w:p>
    <w:p w:rsidR="005D6DCB" w:rsidRDefault="005D6DCB" w:rsidP="005D6DCB">
      <w:pPr>
        <w:tabs>
          <w:tab w:val="center" w:pos="1980"/>
          <w:tab w:val="left" w:pos="3420"/>
          <w:tab w:val="center" w:pos="5220"/>
          <w:tab w:val="left" w:pos="6120"/>
        </w:tabs>
      </w:pPr>
      <w:r w:rsidRPr="00206154">
        <w:rPr>
          <w:b/>
        </w:rPr>
        <w:tab/>
        <w:t>Condition</w:t>
      </w:r>
      <w:r w:rsidRPr="00206154">
        <w:rPr>
          <w:b/>
        </w:rPr>
        <w:tab/>
        <w:t>Action</w:t>
      </w:r>
      <w:r w:rsidRPr="00206154">
        <w:rPr>
          <w:b/>
        </w:rPr>
        <w:br/>
      </w:r>
      <w:r>
        <w:tab/>
        <w:t>000</w:t>
      </w:r>
      <w:r>
        <w:tab/>
        <w:t>Branch Always</w:t>
      </w:r>
      <w:r w:rsidR="003706C7">
        <w:tab/>
      </w:r>
      <w:r w:rsidR="003706C7">
        <w:tab/>
        <w:t>(Unconditional Jump)</w:t>
      </w:r>
      <w:r>
        <w:br/>
      </w:r>
      <w:r>
        <w:tab/>
        <w:t>001</w:t>
      </w:r>
      <w:r>
        <w:tab/>
        <w:t>Branch on negative result</w:t>
      </w:r>
      <w:r>
        <w:br/>
      </w:r>
      <w:r>
        <w:tab/>
        <w:t>010</w:t>
      </w:r>
      <w:r>
        <w:tab/>
        <w:t>Branch on zero result</w:t>
      </w:r>
      <w:r>
        <w:br/>
      </w:r>
      <w:r>
        <w:tab/>
        <w:t>011</w:t>
      </w:r>
      <w:r>
        <w:tab/>
        <w:t>Branch if result not positive</w:t>
      </w:r>
      <w:r>
        <w:br/>
      </w:r>
      <w:r>
        <w:tab/>
        <w:t>100</w:t>
      </w:r>
      <w:r>
        <w:tab/>
        <w:t>Branch if carry-out is 0</w:t>
      </w:r>
      <w:r>
        <w:br/>
      </w:r>
      <w:r>
        <w:tab/>
        <w:t>101</w:t>
      </w:r>
      <w:r>
        <w:tab/>
        <w:t>Branch if result not negative</w:t>
      </w:r>
      <w:r>
        <w:br/>
      </w:r>
      <w:r>
        <w:tab/>
        <w:t>110</w:t>
      </w:r>
      <w:r>
        <w:tab/>
        <w:t>Branch if result is not zero</w:t>
      </w:r>
      <w:r>
        <w:br/>
      </w:r>
      <w:r>
        <w:tab/>
        <w:t>111</w:t>
      </w:r>
      <w:r>
        <w:tab/>
        <w:t>Branch on positive result</w:t>
      </w:r>
    </w:p>
    <w:p w:rsidR="005D6DCB" w:rsidRDefault="005D6DCB" w:rsidP="005D6DCB">
      <w:pPr>
        <w:tabs>
          <w:tab w:val="center" w:pos="900"/>
          <w:tab w:val="left" w:pos="1800"/>
          <w:tab w:val="center" w:pos="5220"/>
          <w:tab w:val="left" w:pos="6120"/>
        </w:tabs>
      </w:pPr>
    </w:p>
    <w:p w:rsidR="005D6DCB" w:rsidRPr="009F039C" w:rsidRDefault="005D6DCB" w:rsidP="005D6DCB">
      <w:pPr>
        <w:spacing w:after="120"/>
        <w:rPr>
          <w:u w:val="single"/>
        </w:rPr>
      </w:pPr>
      <w:r w:rsidRPr="009F039C">
        <w:rPr>
          <w:u w:val="single"/>
        </w:rPr>
        <w:t>Return from Subroutine / Return from Interrupt.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0"/>
      </w:tblGrid>
      <w:tr w:rsidR="005D6DCB" w:rsidTr="00EE67C9">
        <w:tc>
          <w:tcPr>
            <w:tcW w:w="540" w:type="dxa"/>
            <w:shd w:val="clear" w:color="auto" w:fill="auto"/>
          </w:tcPr>
          <w:p w:rsidR="005D6DCB" w:rsidRDefault="005D6DCB" w:rsidP="005D6DCB">
            <w:r>
              <w:t>31</w:t>
            </w:r>
          </w:p>
        </w:tc>
        <w:tc>
          <w:tcPr>
            <w:tcW w:w="540" w:type="dxa"/>
            <w:shd w:val="clear" w:color="auto" w:fill="auto"/>
          </w:tcPr>
          <w:p w:rsidR="005D6DCB" w:rsidRDefault="005D6DCB" w:rsidP="005D6DCB">
            <w:r>
              <w:t>30</w:t>
            </w:r>
          </w:p>
        </w:tc>
        <w:tc>
          <w:tcPr>
            <w:tcW w:w="540" w:type="dxa"/>
            <w:shd w:val="clear" w:color="auto" w:fill="auto"/>
          </w:tcPr>
          <w:p w:rsidR="005D6DCB" w:rsidRDefault="005D6DCB" w:rsidP="00EE67C9">
            <w:pPr>
              <w:jc w:val="center"/>
            </w:pPr>
            <w:r>
              <w:t>29</w:t>
            </w:r>
          </w:p>
        </w:tc>
        <w:tc>
          <w:tcPr>
            <w:tcW w:w="540" w:type="dxa"/>
            <w:shd w:val="clear" w:color="auto" w:fill="auto"/>
          </w:tcPr>
          <w:p w:rsidR="005D6DCB" w:rsidRDefault="005D6DCB" w:rsidP="005D6DCB">
            <w:r>
              <w:t>28</w:t>
            </w:r>
          </w:p>
        </w:tc>
        <w:tc>
          <w:tcPr>
            <w:tcW w:w="540" w:type="dxa"/>
            <w:shd w:val="clear" w:color="auto" w:fill="auto"/>
          </w:tcPr>
          <w:p w:rsidR="005D6DCB" w:rsidRDefault="005D6DCB" w:rsidP="005D6DCB">
            <w:r>
              <w:t>27</w:t>
            </w:r>
          </w:p>
        </w:tc>
        <w:tc>
          <w:tcPr>
            <w:tcW w:w="5400" w:type="dxa"/>
            <w:shd w:val="clear" w:color="auto" w:fill="auto"/>
          </w:tcPr>
          <w:p w:rsidR="005D6DCB" w:rsidRDefault="005D6DCB" w:rsidP="00EE67C9">
            <w:pPr>
              <w:jc w:val="center"/>
            </w:pPr>
            <w:r>
              <w:t>26 – 0</w:t>
            </w:r>
          </w:p>
        </w:tc>
      </w:tr>
      <w:tr w:rsidR="005D6DCB" w:rsidTr="00EE67C9">
        <w:tc>
          <w:tcPr>
            <w:tcW w:w="2700" w:type="dxa"/>
            <w:gridSpan w:val="5"/>
            <w:shd w:val="clear" w:color="auto" w:fill="auto"/>
          </w:tcPr>
          <w:p w:rsidR="005D6DCB" w:rsidRDefault="005D6DCB" w:rsidP="00EE67C9">
            <w:pPr>
              <w:jc w:val="center"/>
            </w:pPr>
            <w:r>
              <w:t>Op–Code</w:t>
            </w:r>
          </w:p>
        </w:tc>
        <w:tc>
          <w:tcPr>
            <w:tcW w:w="5400" w:type="dxa"/>
            <w:shd w:val="clear" w:color="auto" w:fill="auto"/>
          </w:tcPr>
          <w:p w:rsidR="005D6DCB" w:rsidRDefault="005D6DCB" w:rsidP="00EE67C9">
            <w:pPr>
              <w:jc w:val="center"/>
            </w:pPr>
            <w:r>
              <w:t>Not Used</w:t>
            </w:r>
          </w:p>
        </w:tc>
      </w:tr>
    </w:tbl>
    <w:p w:rsidR="005D6DCB" w:rsidRDefault="005D6DCB" w:rsidP="005D6DCB"/>
    <w:p w:rsidR="005D6DCB" w:rsidRDefault="005D6DCB" w:rsidP="005D6DCB">
      <w:r>
        <w:t xml:space="preserve">Op–Code = </w:t>
      </w:r>
      <w:r>
        <w:tab/>
        <w:t>01010</w:t>
      </w:r>
      <w:r>
        <w:tab/>
        <w:t>RET</w:t>
      </w:r>
      <w:r>
        <w:tab/>
        <w:t>Return from Subroutine</w:t>
      </w:r>
      <w:r>
        <w:br/>
      </w:r>
      <w:r>
        <w:tab/>
      </w:r>
      <w:r>
        <w:tab/>
        <w:t>01011</w:t>
      </w:r>
      <w:r>
        <w:tab/>
        <w:t>RTI</w:t>
      </w:r>
      <w:r>
        <w:tab/>
        <w:t>Return from Interrupt (Not presently implemented)</w:t>
      </w:r>
    </w:p>
    <w:p w:rsidR="005D6DCB" w:rsidRDefault="005D6DCB" w:rsidP="005D6DCB"/>
    <w:p w:rsidR="005D6DCB" w:rsidRDefault="005D6DCB" w:rsidP="005D6DCB">
      <w:r>
        <w:t>Neither of these instructions takes an argument or uses an address, as the appropriate information is assumed to have been placed on the stack.</w:t>
      </w:r>
    </w:p>
    <w:p w:rsidR="005D6DCB" w:rsidRPr="002A2543" w:rsidRDefault="005D6DCB" w:rsidP="00821ACD">
      <w:pPr>
        <w:spacing w:after="120"/>
      </w:pPr>
      <w:r>
        <w:rPr>
          <w:b/>
        </w:rPr>
        <w:br w:type="page"/>
      </w:r>
      <w:r w:rsidRPr="00141B33">
        <w:rPr>
          <w:b/>
        </w:rPr>
        <w:lastRenderedPageBreak/>
        <w:t>Register-to-Register Instructions</w:t>
      </w:r>
    </w:p>
    <w:p w:rsidR="005D6DCB" w:rsidRDefault="005D6DCB" w:rsidP="005D6DCB">
      <w:pPr>
        <w:tabs>
          <w:tab w:val="left" w:pos="720"/>
          <w:tab w:val="left" w:pos="1440"/>
          <w:tab w:val="left" w:pos="2520"/>
          <w:tab w:val="left" w:pos="3960"/>
          <w:tab w:val="left" w:pos="5760"/>
        </w:tabs>
        <w:spacing w:after="120"/>
        <w:rPr>
          <w:u w:val="single"/>
        </w:rPr>
      </w:pPr>
      <w:r w:rsidRPr="00166A64">
        <w:rPr>
          <w:u w:val="single"/>
        </w:rPr>
        <w:t>Unary Register-To-Register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983"/>
      </w:tblGrid>
      <w:tr w:rsidR="005D6DCB" w:rsidTr="00EE67C9">
        <w:trPr>
          <w:trHeight w:val="432"/>
        </w:trPr>
        <w:tc>
          <w:tcPr>
            <w:tcW w:w="461" w:type="dxa"/>
            <w:shd w:val="clear" w:color="auto" w:fill="auto"/>
          </w:tcPr>
          <w:p w:rsidR="005D6DCB" w:rsidRDefault="005D6DCB" w:rsidP="005D6DCB">
            <w:r>
              <w:t>31</w:t>
            </w:r>
          </w:p>
        </w:tc>
        <w:tc>
          <w:tcPr>
            <w:tcW w:w="461" w:type="dxa"/>
            <w:shd w:val="clear" w:color="auto" w:fill="auto"/>
          </w:tcPr>
          <w:p w:rsidR="005D6DCB" w:rsidRDefault="005D6DCB" w:rsidP="005D6DCB">
            <w:r>
              <w:t>30</w:t>
            </w:r>
          </w:p>
        </w:tc>
        <w:tc>
          <w:tcPr>
            <w:tcW w:w="461" w:type="dxa"/>
            <w:shd w:val="clear" w:color="auto" w:fill="auto"/>
          </w:tcPr>
          <w:p w:rsidR="005D6DCB" w:rsidRDefault="005D6DCB" w:rsidP="00EE67C9">
            <w:pPr>
              <w:jc w:val="center"/>
            </w:pPr>
            <w:r>
              <w:t>29</w:t>
            </w:r>
          </w:p>
        </w:tc>
        <w:tc>
          <w:tcPr>
            <w:tcW w:w="461" w:type="dxa"/>
            <w:shd w:val="clear" w:color="auto" w:fill="auto"/>
          </w:tcPr>
          <w:p w:rsidR="005D6DCB" w:rsidRDefault="005D6DCB" w:rsidP="005D6DCB">
            <w:r>
              <w:t>28</w:t>
            </w:r>
          </w:p>
        </w:tc>
        <w:tc>
          <w:tcPr>
            <w:tcW w:w="461" w:type="dxa"/>
            <w:shd w:val="clear" w:color="auto" w:fill="auto"/>
          </w:tcPr>
          <w:p w:rsidR="005D6DCB" w:rsidRDefault="005D6DCB" w:rsidP="005D6DCB">
            <w:r>
              <w:t>27</w:t>
            </w:r>
          </w:p>
        </w:tc>
        <w:tc>
          <w:tcPr>
            <w:tcW w:w="461" w:type="dxa"/>
            <w:shd w:val="clear" w:color="auto" w:fill="auto"/>
          </w:tcPr>
          <w:p w:rsidR="005D6DCB" w:rsidRDefault="005D6DCB" w:rsidP="005D6DCB">
            <w:r>
              <w:t>26</w:t>
            </w:r>
          </w:p>
        </w:tc>
        <w:tc>
          <w:tcPr>
            <w:tcW w:w="461" w:type="dxa"/>
            <w:shd w:val="clear" w:color="auto" w:fill="auto"/>
          </w:tcPr>
          <w:p w:rsidR="005D6DCB" w:rsidRDefault="005D6DCB" w:rsidP="005D6DCB">
            <w:r>
              <w:t>25</w:t>
            </w:r>
          </w:p>
        </w:tc>
        <w:tc>
          <w:tcPr>
            <w:tcW w:w="461" w:type="dxa"/>
            <w:shd w:val="clear" w:color="auto" w:fill="auto"/>
          </w:tcPr>
          <w:p w:rsidR="005D6DCB" w:rsidRDefault="005D6DCB" w:rsidP="00EE67C9">
            <w:pPr>
              <w:jc w:val="center"/>
            </w:pPr>
            <w:r>
              <w:t>24</w:t>
            </w:r>
          </w:p>
        </w:tc>
        <w:tc>
          <w:tcPr>
            <w:tcW w:w="461" w:type="dxa"/>
            <w:shd w:val="clear" w:color="auto" w:fill="auto"/>
          </w:tcPr>
          <w:p w:rsidR="005D6DCB" w:rsidRDefault="005D6DCB" w:rsidP="005D6DCB">
            <w:r>
              <w:t>23</w:t>
            </w:r>
          </w:p>
        </w:tc>
        <w:tc>
          <w:tcPr>
            <w:tcW w:w="461" w:type="dxa"/>
            <w:shd w:val="clear" w:color="auto" w:fill="auto"/>
          </w:tcPr>
          <w:p w:rsidR="005D6DCB" w:rsidRDefault="005D6DCB" w:rsidP="005D6DCB">
            <w:r>
              <w:t>22</w:t>
            </w:r>
          </w:p>
        </w:tc>
        <w:tc>
          <w:tcPr>
            <w:tcW w:w="461" w:type="dxa"/>
            <w:shd w:val="clear" w:color="auto" w:fill="auto"/>
          </w:tcPr>
          <w:p w:rsidR="005D6DCB" w:rsidRDefault="005D6DCB" w:rsidP="00EE67C9">
            <w:pPr>
              <w:jc w:val="center"/>
            </w:pPr>
            <w:r>
              <w:t>21</w:t>
            </w:r>
          </w:p>
        </w:tc>
        <w:tc>
          <w:tcPr>
            <w:tcW w:w="461" w:type="dxa"/>
            <w:shd w:val="clear" w:color="auto" w:fill="auto"/>
          </w:tcPr>
          <w:p w:rsidR="005D6DCB" w:rsidRDefault="005D6DCB" w:rsidP="005D6DCB">
            <w:r>
              <w:t>20</w:t>
            </w:r>
          </w:p>
        </w:tc>
        <w:tc>
          <w:tcPr>
            <w:tcW w:w="461" w:type="dxa"/>
            <w:shd w:val="clear" w:color="auto" w:fill="auto"/>
          </w:tcPr>
          <w:p w:rsidR="005D6DCB" w:rsidRDefault="005D6DCB" w:rsidP="005D6DCB">
            <w:r>
              <w:t>19</w:t>
            </w:r>
          </w:p>
        </w:tc>
        <w:tc>
          <w:tcPr>
            <w:tcW w:w="461" w:type="dxa"/>
            <w:shd w:val="clear" w:color="auto" w:fill="auto"/>
          </w:tcPr>
          <w:p w:rsidR="005D6DCB" w:rsidRDefault="005D6DCB" w:rsidP="00EE67C9">
            <w:pPr>
              <w:jc w:val="center"/>
            </w:pPr>
            <w:r>
              <w:t>18</w:t>
            </w:r>
          </w:p>
        </w:tc>
        <w:tc>
          <w:tcPr>
            <w:tcW w:w="461" w:type="dxa"/>
            <w:shd w:val="clear" w:color="auto" w:fill="auto"/>
          </w:tcPr>
          <w:p w:rsidR="005D6DCB" w:rsidRDefault="005D6DCB" w:rsidP="005D6DCB">
            <w:r>
              <w:t>17</w:t>
            </w:r>
          </w:p>
        </w:tc>
        <w:tc>
          <w:tcPr>
            <w:tcW w:w="461" w:type="dxa"/>
            <w:shd w:val="clear" w:color="auto" w:fill="auto"/>
          </w:tcPr>
          <w:p w:rsidR="005D6DCB" w:rsidRDefault="005D6DCB" w:rsidP="005D6DCB">
            <w:r>
              <w:t>16</w:t>
            </w:r>
          </w:p>
        </w:tc>
        <w:tc>
          <w:tcPr>
            <w:tcW w:w="461" w:type="dxa"/>
            <w:shd w:val="clear" w:color="auto" w:fill="auto"/>
          </w:tcPr>
          <w:p w:rsidR="005D6DCB" w:rsidRDefault="005D6DCB" w:rsidP="005D6DCB">
            <w:r>
              <w:t>15</w:t>
            </w:r>
          </w:p>
        </w:tc>
        <w:tc>
          <w:tcPr>
            <w:tcW w:w="983" w:type="dxa"/>
            <w:shd w:val="clear" w:color="auto" w:fill="auto"/>
          </w:tcPr>
          <w:p w:rsidR="005D6DCB" w:rsidRDefault="005D6DCB" w:rsidP="00EE67C9">
            <w:pPr>
              <w:jc w:val="center"/>
            </w:pPr>
            <w:r>
              <w:t>14 – 0</w:t>
            </w:r>
          </w:p>
        </w:tc>
      </w:tr>
      <w:tr w:rsidR="005D6DCB" w:rsidTr="00EE67C9">
        <w:tc>
          <w:tcPr>
            <w:tcW w:w="2305" w:type="dxa"/>
            <w:gridSpan w:val="5"/>
            <w:shd w:val="clear" w:color="auto" w:fill="auto"/>
          </w:tcPr>
          <w:p w:rsidR="005D6DCB" w:rsidRDefault="005D6DCB" w:rsidP="00EE67C9">
            <w:pPr>
              <w:jc w:val="center"/>
            </w:pPr>
            <w:r>
              <w:t>Op Code</w:t>
            </w:r>
          </w:p>
        </w:tc>
        <w:tc>
          <w:tcPr>
            <w:tcW w:w="461" w:type="dxa"/>
            <w:shd w:val="clear" w:color="auto" w:fill="auto"/>
          </w:tcPr>
          <w:p w:rsidR="005D6DCB" w:rsidRDefault="005D6DCB" w:rsidP="00EE67C9">
            <w:pPr>
              <w:jc w:val="center"/>
            </w:pPr>
          </w:p>
        </w:tc>
        <w:tc>
          <w:tcPr>
            <w:tcW w:w="1383" w:type="dxa"/>
            <w:gridSpan w:val="3"/>
            <w:shd w:val="clear" w:color="auto" w:fill="auto"/>
          </w:tcPr>
          <w:p w:rsidR="005D6DCB" w:rsidRDefault="005D6DCB" w:rsidP="00EE67C9">
            <w:pPr>
              <w:jc w:val="center"/>
            </w:pPr>
            <w:r>
              <w:t>Destination Register</w:t>
            </w:r>
          </w:p>
        </w:tc>
        <w:tc>
          <w:tcPr>
            <w:tcW w:w="1383" w:type="dxa"/>
            <w:gridSpan w:val="3"/>
            <w:shd w:val="clear" w:color="auto" w:fill="auto"/>
          </w:tcPr>
          <w:p w:rsidR="005D6DCB" w:rsidRDefault="005D6DCB" w:rsidP="00EE67C9">
            <w:pPr>
              <w:jc w:val="center"/>
            </w:pPr>
            <w:r>
              <w:t>Source Register</w:t>
            </w:r>
          </w:p>
        </w:tc>
        <w:tc>
          <w:tcPr>
            <w:tcW w:w="2305" w:type="dxa"/>
            <w:gridSpan w:val="5"/>
            <w:shd w:val="clear" w:color="auto" w:fill="auto"/>
          </w:tcPr>
          <w:p w:rsidR="005D6DCB" w:rsidRDefault="005D6DCB" w:rsidP="00EE67C9">
            <w:pPr>
              <w:jc w:val="center"/>
            </w:pPr>
            <w:r>
              <w:t>Shift Count</w:t>
            </w:r>
          </w:p>
        </w:tc>
        <w:tc>
          <w:tcPr>
            <w:tcW w:w="983" w:type="dxa"/>
            <w:shd w:val="clear" w:color="auto" w:fill="auto"/>
          </w:tcPr>
          <w:p w:rsidR="005D6DCB" w:rsidRDefault="005D6DCB" w:rsidP="00EE67C9">
            <w:pPr>
              <w:jc w:val="center"/>
            </w:pPr>
            <w:r>
              <w:t>Not Used</w:t>
            </w:r>
          </w:p>
        </w:tc>
      </w:tr>
    </w:tbl>
    <w:p w:rsidR="005D6DCB" w:rsidRDefault="005D6DCB" w:rsidP="005D6DCB">
      <w:pPr>
        <w:tabs>
          <w:tab w:val="left" w:pos="720"/>
          <w:tab w:val="left" w:pos="1440"/>
          <w:tab w:val="left" w:pos="2520"/>
          <w:tab w:val="left" w:pos="3960"/>
          <w:tab w:val="left" w:pos="5760"/>
        </w:tabs>
      </w:pPr>
    </w:p>
    <w:p w:rsidR="005D6DCB" w:rsidRDefault="005D6DCB" w:rsidP="005D6DCB">
      <w:pPr>
        <w:tabs>
          <w:tab w:val="left" w:pos="720"/>
          <w:tab w:val="left" w:pos="1440"/>
          <w:tab w:val="left" w:pos="2520"/>
          <w:tab w:val="left" w:pos="3960"/>
          <w:tab w:val="left" w:pos="5760"/>
        </w:tabs>
      </w:pPr>
      <w:r>
        <w:t xml:space="preserve">Opcode = </w:t>
      </w:r>
      <w:r>
        <w:tab/>
      </w:r>
      <w:r w:rsidR="00546E56">
        <w:t>100</w:t>
      </w:r>
      <w:r>
        <w:t>00</w:t>
      </w:r>
      <w:r>
        <w:tab/>
        <w:t>LLS</w:t>
      </w:r>
      <w:r>
        <w:tab/>
        <w:t>Logical Left Shift</w:t>
      </w:r>
      <w:r>
        <w:br/>
      </w:r>
      <w:r>
        <w:tab/>
      </w:r>
      <w:r>
        <w:tab/>
      </w:r>
      <w:r w:rsidR="00546E56">
        <w:t>100</w:t>
      </w:r>
      <w:r>
        <w:t>01</w:t>
      </w:r>
      <w:r>
        <w:tab/>
        <w:t>LCS</w:t>
      </w:r>
      <w:r>
        <w:tab/>
        <w:t>Circular Left Shift</w:t>
      </w:r>
      <w:r>
        <w:br/>
      </w:r>
      <w:r>
        <w:tab/>
      </w:r>
      <w:r>
        <w:tab/>
      </w:r>
      <w:r w:rsidR="00546E56">
        <w:t>100</w:t>
      </w:r>
      <w:r>
        <w:t>10</w:t>
      </w:r>
      <w:r>
        <w:tab/>
        <w:t>RLS</w:t>
      </w:r>
      <w:r>
        <w:tab/>
        <w:t>Logical Right Shift</w:t>
      </w:r>
      <w:r>
        <w:br/>
      </w:r>
      <w:r>
        <w:tab/>
      </w:r>
      <w:r>
        <w:tab/>
      </w:r>
      <w:r w:rsidR="00546E56">
        <w:t>100</w:t>
      </w:r>
      <w:r>
        <w:t>11</w:t>
      </w:r>
      <w:r>
        <w:tab/>
        <w:t>RAS</w:t>
      </w:r>
      <w:r>
        <w:tab/>
        <w:t>Arithmetic Right Shift</w:t>
      </w:r>
      <w:r>
        <w:br/>
      </w:r>
      <w:r>
        <w:tab/>
      </w:r>
      <w:r>
        <w:tab/>
      </w:r>
      <w:r w:rsidR="00546E56">
        <w:t>101</w:t>
      </w:r>
      <w:r>
        <w:t>00</w:t>
      </w:r>
      <w:r>
        <w:tab/>
        <w:t>NOT</w:t>
      </w:r>
      <w:r>
        <w:tab/>
        <w:t>Logical NOT (Shift count ignored)</w:t>
      </w:r>
      <w:r>
        <w:br/>
      </w:r>
    </w:p>
    <w:p w:rsidR="005D6DCB" w:rsidRDefault="005D6DCB" w:rsidP="005D6DCB">
      <w:pPr>
        <w:tabs>
          <w:tab w:val="left" w:pos="720"/>
          <w:tab w:val="left" w:pos="1440"/>
          <w:tab w:val="left" w:pos="2520"/>
          <w:tab w:val="left" w:pos="3960"/>
          <w:tab w:val="left" w:pos="5760"/>
        </w:tabs>
      </w:pPr>
      <w:r>
        <w:t>NOTES:</w:t>
      </w:r>
      <w:r>
        <w:tab/>
        <w:t>1.</w:t>
      </w:r>
      <w:r>
        <w:tab/>
        <w:t>If (Count Field) = 0, a shift operation becomes a register move.</w:t>
      </w:r>
      <w:r>
        <w:br/>
      </w:r>
      <w:r>
        <w:tab/>
      </w:r>
      <w:r>
        <w:tab/>
        <w:t>2.</w:t>
      </w:r>
      <w:r>
        <w:tab/>
        <w:t>If (Source Register = 0), the operation becomes a clear.</w:t>
      </w:r>
      <w:r>
        <w:br/>
      </w:r>
      <w:r>
        <w:tab/>
      </w:r>
      <w:r>
        <w:tab/>
        <w:t>3.</w:t>
      </w:r>
      <w:r>
        <w:tab/>
        <w:t xml:space="preserve">Circular right shifts are not supported, because they may be </w:t>
      </w:r>
      <w:r>
        <w:br/>
      </w:r>
      <w:r>
        <w:tab/>
      </w:r>
      <w:r>
        <w:tab/>
      </w:r>
      <w:r>
        <w:tab/>
        <w:t>implemented using circular left shifts.</w:t>
      </w:r>
      <w:r>
        <w:br/>
      </w:r>
      <w:r>
        <w:tab/>
      </w:r>
      <w:r>
        <w:tab/>
        <w:t>4.</w:t>
      </w:r>
      <w:r>
        <w:tab/>
        <w:t>The shift count, being a 5 bit number, has values 0 to 31 inclusive.</w:t>
      </w:r>
    </w:p>
    <w:p w:rsidR="005D6DCB" w:rsidRPr="00661612" w:rsidRDefault="005D6DCB" w:rsidP="005D6DCB">
      <w:pPr>
        <w:tabs>
          <w:tab w:val="left" w:pos="720"/>
          <w:tab w:val="left" w:pos="1440"/>
          <w:tab w:val="left" w:pos="2520"/>
          <w:tab w:val="left" w:pos="3960"/>
          <w:tab w:val="left" w:pos="5760"/>
        </w:tabs>
      </w:pPr>
    </w:p>
    <w:p w:rsidR="005D6DCB" w:rsidRDefault="005D6DCB" w:rsidP="005D6DCB">
      <w:r>
        <w:t>The last topic for discussion is the binary register-to-register operations.  By “binary” we do not refer to binary arithmetic, but to arithmetic operators, such as addition; those take two arguments and produce one result.</w:t>
      </w:r>
    </w:p>
    <w:p w:rsidR="005D6DCB" w:rsidRDefault="005D6DCB" w:rsidP="005D6DCB">
      <w:pPr>
        <w:rPr>
          <w:b/>
        </w:rPr>
      </w:pPr>
    </w:p>
    <w:p w:rsidR="005D6DCB" w:rsidRDefault="005D6DCB" w:rsidP="005D6DCB">
      <w:pPr>
        <w:tabs>
          <w:tab w:val="left" w:pos="720"/>
          <w:tab w:val="left" w:pos="1440"/>
          <w:tab w:val="left" w:pos="2520"/>
          <w:tab w:val="left" w:pos="3960"/>
          <w:tab w:val="left" w:pos="5760"/>
        </w:tabs>
        <w:spacing w:after="120"/>
        <w:rPr>
          <w:u w:val="single"/>
        </w:rPr>
      </w:pPr>
      <w:r>
        <w:rPr>
          <w:u w:val="single"/>
        </w:rPr>
        <w:t>Binary</w:t>
      </w:r>
      <w:r w:rsidRPr="00166A64">
        <w:rPr>
          <w:u w:val="single"/>
        </w:rPr>
        <w:t xml:space="preserve"> Register-To-Register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2"/>
        <w:gridCol w:w="462"/>
        <w:gridCol w:w="461"/>
        <w:gridCol w:w="462"/>
        <w:gridCol w:w="465"/>
        <w:gridCol w:w="456"/>
        <w:gridCol w:w="460"/>
        <w:gridCol w:w="456"/>
        <w:gridCol w:w="461"/>
        <w:gridCol w:w="456"/>
        <w:gridCol w:w="456"/>
        <w:gridCol w:w="456"/>
        <w:gridCol w:w="456"/>
        <w:gridCol w:w="456"/>
        <w:gridCol w:w="1182"/>
      </w:tblGrid>
      <w:tr w:rsidR="005D6DCB" w:rsidTr="00EE67C9">
        <w:tc>
          <w:tcPr>
            <w:tcW w:w="461" w:type="dxa"/>
            <w:shd w:val="clear" w:color="auto" w:fill="auto"/>
          </w:tcPr>
          <w:p w:rsidR="005D6DCB" w:rsidRDefault="005D6DCB" w:rsidP="005D6DCB">
            <w:r>
              <w:t>31</w:t>
            </w:r>
          </w:p>
        </w:tc>
        <w:tc>
          <w:tcPr>
            <w:tcW w:w="462" w:type="dxa"/>
            <w:shd w:val="clear" w:color="auto" w:fill="auto"/>
          </w:tcPr>
          <w:p w:rsidR="005D6DCB" w:rsidRDefault="005D6DCB" w:rsidP="005D6DCB">
            <w:r>
              <w:t>30</w:t>
            </w:r>
          </w:p>
        </w:tc>
        <w:tc>
          <w:tcPr>
            <w:tcW w:w="462" w:type="dxa"/>
            <w:shd w:val="clear" w:color="auto" w:fill="auto"/>
          </w:tcPr>
          <w:p w:rsidR="005D6DCB" w:rsidRDefault="005D6DCB" w:rsidP="00EE67C9">
            <w:pPr>
              <w:jc w:val="center"/>
            </w:pPr>
            <w:r>
              <w:t>29</w:t>
            </w:r>
          </w:p>
        </w:tc>
        <w:tc>
          <w:tcPr>
            <w:tcW w:w="461" w:type="dxa"/>
            <w:shd w:val="clear" w:color="auto" w:fill="auto"/>
          </w:tcPr>
          <w:p w:rsidR="005D6DCB" w:rsidRDefault="005D6DCB" w:rsidP="005D6DCB">
            <w:r>
              <w:t>28</w:t>
            </w:r>
          </w:p>
        </w:tc>
        <w:tc>
          <w:tcPr>
            <w:tcW w:w="462" w:type="dxa"/>
            <w:shd w:val="clear" w:color="auto" w:fill="auto"/>
          </w:tcPr>
          <w:p w:rsidR="005D6DCB" w:rsidRDefault="005D6DCB" w:rsidP="005D6DCB">
            <w:r>
              <w:t>27</w:t>
            </w:r>
          </w:p>
        </w:tc>
        <w:tc>
          <w:tcPr>
            <w:tcW w:w="465" w:type="dxa"/>
            <w:shd w:val="clear" w:color="auto" w:fill="auto"/>
          </w:tcPr>
          <w:p w:rsidR="005D6DCB" w:rsidRDefault="005D6DCB" w:rsidP="005D6DCB">
            <w:r>
              <w:t>26</w:t>
            </w:r>
          </w:p>
        </w:tc>
        <w:tc>
          <w:tcPr>
            <w:tcW w:w="456" w:type="dxa"/>
            <w:shd w:val="clear" w:color="auto" w:fill="auto"/>
          </w:tcPr>
          <w:p w:rsidR="005D6DCB" w:rsidRDefault="005D6DCB" w:rsidP="005D6DCB">
            <w:r>
              <w:t>25</w:t>
            </w:r>
          </w:p>
        </w:tc>
        <w:tc>
          <w:tcPr>
            <w:tcW w:w="460" w:type="dxa"/>
            <w:shd w:val="clear" w:color="auto" w:fill="auto"/>
          </w:tcPr>
          <w:p w:rsidR="005D6DCB" w:rsidRDefault="005D6DCB" w:rsidP="00EE67C9">
            <w:pPr>
              <w:jc w:val="center"/>
            </w:pPr>
            <w:r>
              <w:t>24</w:t>
            </w:r>
          </w:p>
        </w:tc>
        <w:tc>
          <w:tcPr>
            <w:tcW w:w="456" w:type="dxa"/>
            <w:shd w:val="clear" w:color="auto" w:fill="auto"/>
          </w:tcPr>
          <w:p w:rsidR="005D6DCB" w:rsidRDefault="005D6DCB" w:rsidP="005D6DCB">
            <w:r>
              <w:t>23</w:t>
            </w:r>
          </w:p>
        </w:tc>
        <w:tc>
          <w:tcPr>
            <w:tcW w:w="461" w:type="dxa"/>
            <w:shd w:val="clear" w:color="auto" w:fill="auto"/>
          </w:tcPr>
          <w:p w:rsidR="005D6DCB" w:rsidRDefault="005D6DCB" w:rsidP="005D6DCB">
            <w:r>
              <w:t>22</w:t>
            </w:r>
          </w:p>
        </w:tc>
        <w:tc>
          <w:tcPr>
            <w:tcW w:w="456" w:type="dxa"/>
            <w:shd w:val="clear" w:color="auto" w:fill="auto"/>
          </w:tcPr>
          <w:p w:rsidR="005D6DCB" w:rsidRDefault="005D6DCB" w:rsidP="00EE67C9">
            <w:pPr>
              <w:jc w:val="center"/>
            </w:pPr>
            <w:r>
              <w:t>21</w:t>
            </w:r>
          </w:p>
        </w:tc>
        <w:tc>
          <w:tcPr>
            <w:tcW w:w="456" w:type="dxa"/>
            <w:shd w:val="clear" w:color="auto" w:fill="auto"/>
          </w:tcPr>
          <w:p w:rsidR="005D6DCB" w:rsidRDefault="005D6DCB" w:rsidP="005D6DCB">
            <w:r>
              <w:t>20</w:t>
            </w:r>
          </w:p>
        </w:tc>
        <w:tc>
          <w:tcPr>
            <w:tcW w:w="456" w:type="dxa"/>
            <w:shd w:val="clear" w:color="auto" w:fill="auto"/>
          </w:tcPr>
          <w:p w:rsidR="005D6DCB" w:rsidRDefault="005D6DCB" w:rsidP="005D6DCB">
            <w:r>
              <w:t>19</w:t>
            </w:r>
          </w:p>
        </w:tc>
        <w:tc>
          <w:tcPr>
            <w:tcW w:w="456" w:type="dxa"/>
            <w:shd w:val="clear" w:color="auto" w:fill="auto"/>
          </w:tcPr>
          <w:p w:rsidR="005D6DCB" w:rsidRDefault="005D6DCB" w:rsidP="00EE67C9">
            <w:pPr>
              <w:jc w:val="center"/>
            </w:pPr>
            <w:r>
              <w:t>18</w:t>
            </w:r>
          </w:p>
        </w:tc>
        <w:tc>
          <w:tcPr>
            <w:tcW w:w="456" w:type="dxa"/>
            <w:shd w:val="clear" w:color="auto" w:fill="auto"/>
          </w:tcPr>
          <w:p w:rsidR="005D6DCB" w:rsidRDefault="005D6DCB" w:rsidP="005D6DCB">
            <w:r>
              <w:t>17</w:t>
            </w:r>
          </w:p>
        </w:tc>
        <w:tc>
          <w:tcPr>
            <w:tcW w:w="1182" w:type="dxa"/>
            <w:shd w:val="clear" w:color="auto" w:fill="auto"/>
          </w:tcPr>
          <w:p w:rsidR="005D6DCB" w:rsidRDefault="005D6DCB" w:rsidP="00EE67C9">
            <w:pPr>
              <w:jc w:val="center"/>
            </w:pPr>
            <w:r>
              <w:t>16 – 0</w:t>
            </w:r>
          </w:p>
        </w:tc>
      </w:tr>
      <w:tr w:rsidR="005D6DCB" w:rsidTr="00EE67C9">
        <w:tc>
          <w:tcPr>
            <w:tcW w:w="2308" w:type="dxa"/>
            <w:gridSpan w:val="5"/>
            <w:shd w:val="clear" w:color="auto" w:fill="auto"/>
          </w:tcPr>
          <w:p w:rsidR="005D6DCB" w:rsidRDefault="005D6DCB" w:rsidP="00EE67C9">
            <w:pPr>
              <w:jc w:val="center"/>
            </w:pPr>
            <w:r>
              <w:t>Op Code</w:t>
            </w:r>
          </w:p>
        </w:tc>
        <w:tc>
          <w:tcPr>
            <w:tcW w:w="465" w:type="dxa"/>
            <w:shd w:val="clear" w:color="auto" w:fill="auto"/>
          </w:tcPr>
          <w:p w:rsidR="005D6DCB" w:rsidRDefault="005D6DCB" w:rsidP="00EE67C9">
            <w:pPr>
              <w:jc w:val="center"/>
            </w:pPr>
          </w:p>
        </w:tc>
        <w:tc>
          <w:tcPr>
            <w:tcW w:w="1372" w:type="dxa"/>
            <w:gridSpan w:val="3"/>
            <w:shd w:val="clear" w:color="auto" w:fill="auto"/>
          </w:tcPr>
          <w:p w:rsidR="005D6DCB" w:rsidRDefault="005D6DCB" w:rsidP="00EE67C9">
            <w:pPr>
              <w:jc w:val="center"/>
            </w:pPr>
            <w:r>
              <w:t>Destination Register</w:t>
            </w:r>
          </w:p>
        </w:tc>
        <w:tc>
          <w:tcPr>
            <w:tcW w:w="1373" w:type="dxa"/>
            <w:gridSpan w:val="3"/>
            <w:shd w:val="clear" w:color="auto" w:fill="auto"/>
          </w:tcPr>
          <w:p w:rsidR="005D6DCB" w:rsidRDefault="005D6DCB" w:rsidP="00EE67C9">
            <w:pPr>
              <w:jc w:val="center"/>
            </w:pPr>
            <w:r>
              <w:t>Source Register 1</w:t>
            </w:r>
          </w:p>
        </w:tc>
        <w:tc>
          <w:tcPr>
            <w:tcW w:w="1368" w:type="dxa"/>
            <w:gridSpan w:val="3"/>
            <w:shd w:val="clear" w:color="auto" w:fill="auto"/>
          </w:tcPr>
          <w:p w:rsidR="005D6DCB" w:rsidRDefault="005D6DCB" w:rsidP="00EE67C9">
            <w:pPr>
              <w:jc w:val="center"/>
            </w:pPr>
            <w:r>
              <w:t>Source Register 2</w:t>
            </w:r>
          </w:p>
        </w:tc>
        <w:tc>
          <w:tcPr>
            <w:tcW w:w="1182" w:type="dxa"/>
            <w:shd w:val="clear" w:color="auto" w:fill="auto"/>
          </w:tcPr>
          <w:p w:rsidR="005D6DCB" w:rsidRDefault="005D6DCB" w:rsidP="00EE67C9">
            <w:pPr>
              <w:jc w:val="center"/>
            </w:pPr>
            <w:r>
              <w:t>Not used</w:t>
            </w:r>
          </w:p>
        </w:tc>
      </w:tr>
    </w:tbl>
    <w:p w:rsidR="005D6DCB" w:rsidRDefault="005D6DCB" w:rsidP="005D6DCB">
      <w:pPr>
        <w:tabs>
          <w:tab w:val="left" w:pos="720"/>
          <w:tab w:val="left" w:pos="1440"/>
          <w:tab w:val="left" w:pos="2520"/>
          <w:tab w:val="left" w:pos="3960"/>
          <w:tab w:val="left" w:pos="5760"/>
        </w:tabs>
      </w:pPr>
    </w:p>
    <w:p w:rsidR="005D6DCB" w:rsidRDefault="005D6DCB" w:rsidP="005D6DCB">
      <w:pPr>
        <w:tabs>
          <w:tab w:val="left" w:pos="720"/>
          <w:tab w:val="left" w:pos="1440"/>
          <w:tab w:val="left" w:pos="2520"/>
          <w:tab w:val="left" w:pos="3960"/>
          <w:tab w:val="left" w:pos="5760"/>
        </w:tabs>
      </w:pPr>
      <w:r>
        <w:t>Opcode =</w:t>
      </w:r>
      <w:r>
        <w:tab/>
        <w:t>10</w:t>
      </w:r>
      <w:r w:rsidR="00546E56">
        <w:t>1</w:t>
      </w:r>
      <w:r>
        <w:t>01</w:t>
      </w:r>
      <w:r>
        <w:tab/>
        <w:t>ADD</w:t>
      </w:r>
      <w:r>
        <w:tab/>
        <w:t>Addition</w:t>
      </w:r>
      <w:r>
        <w:br/>
      </w:r>
      <w:r>
        <w:tab/>
      </w:r>
      <w:r>
        <w:tab/>
        <w:t>10</w:t>
      </w:r>
      <w:r w:rsidR="00546E56">
        <w:t>1</w:t>
      </w:r>
      <w:r>
        <w:t>10</w:t>
      </w:r>
      <w:r>
        <w:tab/>
        <w:t>SUB</w:t>
      </w:r>
      <w:r>
        <w:tab/>
        <w:t>Subtraction</w:t>
      </w:r>
      <w:r>
        <w:br/>
      </w:r>
      <w:r>
        <w:tab/>
      </w:r>
      <w:r>
        <w:tab/>
        <w:t>10</w:t>
      </w:r>
      <w:r w:rsidR="00546E56">
        <w:t>1</w:t>
      </w:r>
      <w:r>
        <w:t>11</w:t>
      </w:r>
      <w:r>
        <w:tab/>
        <w:t>AND</w:t>
      </w:r>
      <w:r>
        <w:tab/>
        <w:t>Logical AND</w:t>
      </w:r>
    </w:p>
    <w:p w:rsidR="005D6DCB" w:rsidRDefault="005D6DCB" w:rsidP="005D6DCB">
      <w:pPr>
        <w:tabs>
          <w:tab w:val="left" w:pos="720"/>
          <w:tab w:val="left" w:pos="1440"/>
          <w:tab w:val="left" w:pos="2520"/>
          <w:tab w:val="left" w:pos="3960"/>
          <w:tab w:val="left" w:pos="5760"/>
        </w:tabs>
      </w:pPr>
      <w:r>
        <w:tab/>
      </w:r>
      <w:r>
        <w:tab/>
        <w:t>1</w:t>
      </w:r>
      <w:r w:rsidR="00546E56">
        <w:t>10</w:t>
      </w:r>
      <w:r>
        <w:t>00</w:t>
      </w:r>
      <w:r>
        <w:tab/>
        <w:t>OR</w:t>
      </w:r>
      <w:r>
        <w:tab/>
        <w:t>Logical OR</w:t>
      </w:r>
      <w:r>
        <w:br/>
      </w:r>
      <w:r>
        <w:tab/>
      </w:r>
      <w:r>
        <w:tab/>
        <w:t>1</w:t>
      </w:r>
      <w:r w:rsidR="00546E56">
        <w:t>10</w:t>
      </w:r>
      <w:r>
        <w:t>01</w:t>
      </w:r>
      <w:r>
        <w:tab/>
        <w:t>XOR</w:t>
      </w:r>
      <w:r>
        <w:tab/>
        <w:t>Logical Exclusive OR</w:t>
      </w:r>
    </w:p>
    <w:p w:rsidR="005D6DCB" w:rsidRDefault="005D6DCB" w:rsidP="005D6DCB">
      <w:pPr>
        <w:tabs>
          <w:tab w:val="left" w:pos="720"/>
          <w:tab w:val="left" w:pos="1440"/>
          <w:tab w:val="left" w:pos="2520"/>
          <w:tab w:val="left" w:pos="3960"/>
          <w:tab w:val="left" w:pos="5760"/>
        </w:tabs>
      </w:pPr>
      <w:r>
        <w:t>NOTES: Subtract with (Destination Register) = 0 becomes a compare to set condition codes.</w:t>
      </w:r>
    </w:p>
    <w:p w:rsidR="005D6DCB" w:rsidRPr="009F039C" w:rsidRDefault="005D6DCB" w:rsidP="00821ACD">
      <w:pPr>
        <w:tabs>
          <w:tab w:val="left" w:pos="720"/>
          <w:tab w:val="left" w:pos="1440"/>
          <w:tab w:val="left" w:pos="2520"/>
          <w:tab w:val="left" w:pos="3960"/>
          <w:tab w:val="left" w:pos="5760"/>
        </w:tabs>
        <w:spacing w:before="120"/>
        <w:rPr>
          <w:b/>
          <w:u w:val="single"/>
        </w:rPr>
      </w:pPr>
      <w:r>
        <w:rPr>
          <w:b/>
          <w:u w:val="single"/>
        </w:rPr>
        <w:t>The Other</w:t>
      </w:r>
      <w:r w:rsidRPr="0069565A">
        <w:rPr>
          <w:b/>
          <w:u w:val="single"/>
        </w:rPr>
        <w:t xml:space="preserve"> Op-Codes</w:t>
      </w:r>
    </w:p>
    <w:p w:rsidR="005D6DCB" w:rsidRPr="000C015A" w:rsidRDefault="005D6DCB" w:rsidP="005D6DCB">
      <w:pPr>
        <w:tabs>
          <w:tab w:val="left" w:pos="720"/>
          <w:tab w:val="left" w:pos="1440"/>
          <w:tab w:val="left" w:pos="2520"/>
          <w:tab w:val="left" w:pos="3960"/>
          <w:tab w:val="left" w:pos="5760"/>
        </w:tabs>
      </w:pPr>
      <w:r w:rsidRPr="000C015A">
        <w:t>The</w:t>
      </w:r>
      <w:r>
        <w:t xml:space="preserve"> other op–codes are not implemented in this design.</w:t>
      </w:r>
      <w:r w:rsidR="00821ACD">
        <w:t xml:space="preserve">  The reason is simply the fact that the above selection of op–codes suffices to make the points required for this text.</w:t>
      </w:r>
    </w:p>
    <w:p w:rsidR="005D6DCB" w:rsidRPr="0095212D" w:rsidRDefault="0095212D" w:rsidP="00821ACD">
      <w:pPr>
        <w:spacing w:before="120"/>
        <w:rPr>
          <w:b/>
          <w:u w:val="single"/>
        </w:rPr>
      </w:pPr>
      <w:r w:rsidRPr="0095212D">
        <w:rPr>
          <w:b/>
          <w:u w:val="single"/>
        </w:rPr>
        <w:t>Wasted Space</w:t>
      </w:r>
    </w:p>
    <w:p w:rsidR="0095212D" w:rsidRDefault="00821ACD" w:rsidP="00223604">
      <w:r>
        <w:t>The reader might notice the label “Not Used” for many of the fields in the above instructions.  This is a clear indication that a CISC design, with varying instruction lengths would be more efficient in the use of memory.  The reason chosen by this author for the uniform instruction length is similar to that chosen by most designers of RISC: simplicity.  For the RISC designers, simplicity implies a more efficient design.  For this author, simplicity means a design that is easier to describe.  The Boz–7 is inherently inefficient.</w:t>
      </w:r>
    </w:p>
    <w:p w:rsidR="003565F7" w:rsidRPr="003205AC" w:rsidRDefault="002955AD" w:rsidP="003565F7">
      <w:pPr>
        <w:rPr>
          <w:b/>
          <w:u w:val="single"/>
        </w:rPr>
      </w:pPr>
      <w:r>
        <w:rPr>
          <w:b/>
          <w:u w:val="single"/>
        </w:rPr>
        <w:br w:type="page"/>
      </w:r>
      <w:r w:rsidR="003565F7" w:rsidRPr="003205AC">
        <w:rPr>
          <w:b/>
          <w:u w:val="single"/>
        </w:rPr>
        <w:lastRenderedPageBreak/>
        <w:t>A Word Of Caution to System Programmers</w:t>
      </w:r>
    </w:p>
    <w:p w:rsidR="003565F7" w:rsidRDefault="003565F7" w:rsidP="003565F7">
      <w:r>
        <w:t xml:space="preserve">At this point in the chapter, we pause and present a cautionary tale in the form of a possible strategy for programming the </w:t>
      </w:r>
      <w:r w:rsidR="007F0A05">
        <w:t>Boz–7</w:t>
      </w:r>
      <w:r>
        <w:t xml:space="preserve"> computer.  This example might seem ridiculous, except for the fact that something like it happened to Apple Computers, when the company expanded the address space of its Macintosh line of computers to a full 32 bits.</w:t>
      </w:r>
    </w:p>
    <w:p w:rsidR="003565F7" w:rsidRDefault="003565F7" w:rsidP="003565F7"/>
    <w:p w:rsidR="003565F7" w:rsidRDefault="003565F7" w:rsidP="003565F7">
      <w:r>
        <w:t>Suppose it is the goal of a systems programmer to provide a device handler, written as a subroutine, and thus invoked by a JSR instruction.  The clever programmer will recall that only the 20 low order bits (represented by five hexadecimal digits) are used in forming addresses.  More specifically, the upper twelve bits (three hex digits) are ignored.</w:t>
      </w:r>
    </w:p>
    <w:p w:rsidR="003565F7" w:rsidRDefault="003565F7" w:rsidP="003565F7"/>
    <w:p w:rsidR="003565F7" w:rsidRDefault="003565F7" w:rsidP="003565F7">
      <w:pPr>
        <w:spacing w:after="120"/>
      </w:pPr>
      <w:r>
        <w:t>In indirect addressing as used with subroutine calls, the argument contains the address of subroutine to be called.  Specifically, the following instruction will cause the subroutine at address 0x12345 to be called.</w:t>
      </w:r>
    </w:p>
    <w:p w:rsidR="003565F7" w:rsidRDefault="003565F7" w:rsidP="003565F7">
      <w:pPr>
        <w:spacing w:after="120"/>
      </w:pPr>
      <w:r>
        <w:tab/>
        <w:t>JSR *Z</w:t>
      </w:r>
      <w:r>
        <w:tab/>
      </w:r>
      <w:r>
        <w:tab/>
        <w:t>with M[Z] = 0x12345.</w:t>
      </w:r>
    </w:p>
    <w:p w:rsidR="003565F7" w:rsidRDefault="003565F7" w:rsidP="003565F7">
      <w:pPr>
        <w:spacing w:after="120"/>
      </w:pPr>
      <w:r>
        <w:t>To be more specific in the example, note that M[Z] = 0x00012345, as it is properly represented by eight hexadecimal digits.  It is just that we suppress leading zeroes.</w:t>
      </w:r>
    </w:p>
    <w:p w:rsidR="003565F7" w:rsidRDefault="003565F7" w:rsidP="003565F7">
      <w:pPr>
        <w:spacing w:after="120"/>
      </w:pPr>
      <w:r>
        <w:t>Now consider the instruction</w:t>
      </w:r>
    </w:p>
    <w:p w:rsidR="003565F7" w:rsidRDefault="003565F7" w:rsidP="003565F7">
      <w:pPr>
        <w:spacing w:after="120"/>
      </w:pPr>
      <w:r>
        <w:tab/>
        <w:t>JSR *Z</w:t>
      </w:r>
      <w:r>
        <w:tab/>
      </w:r>
      <w:r>
        <w:tab/>
        <w:t>with M[Z] = 0x13612345.</w:t>
      </w:r>
    </w:p>
    <w:p w:rsidR="003565F7" w:rsidRDefault="003565F7" w:rsidP="003565F7">
      <w:pPr>
        <w:spacing w:after="120"/>
      </w:pPr>
      <w:r>
        <w:t>Because only the 20 low order bits are used in forming the address of the subroutine, this is equivalent to the previous example, with the subroutine at address 0x12345 being called.  A clever programmer can make use of this, with code such as the following.</w:t>
      </w:r>
    </w:p>
    <w:p w:rsidR="003565F7" w:rsidRDefault="003565F7" w:rsidP="003565F7">
      <w:r>
        <w:tab/>
        <w:t>LDR</w:t>
      </w:r>
      <w:r>
        <w:tab/>
        <w:t>%R1, Z</w:t>
      </w:r>
      <w:r>
        <w:tab/>
      </w:r>
      <w:r>
        <w:tab/>
        <w:t>// Get the address of the pointer into register 1.</w:t>
      </w:r>
      <w:r>
        <w:br/>
      </w:r>
      <w:r>
        <w:tab/>
        <w:t>RLS</w:t>
      </w:r>
      <w:r>
        <w:tab/>
        <w:t>%R1, %R1, 20</w:t>
      </w:r>
      <w:r>
        <w:tab/>
        <w:t>// Shift out the address bits</w:t>
      </w:r>
      <w:r>
        <w:br/>
      </w:r>
      <w:r>
        <w:tab/>
        <w:t>ANDI</w:t>
      </w:r>
      <w:r>
        <w:tab/>
        <w:t>%R2, %R1, 0x7</w:t>
      </w:r>
      <w:r>
        <w:tab/>
        <w:t>// R2 now has three low order bits of R1</w:t>
      </w:r>
      <w:r>
        <w:br/>
      </w:r>
      <w:r>
        <w:tab/>
        <w:t>RLS</w:t>
      </w:r>
      <w:r>
        <w:tab/>
        <w:t>%R1, %R1, 3</w:t>
      </w:r>
      <w:r>
        <w:tab/>
      </w:r>
      <w:r>
        <w:tab/>
        <w:t>// Shift these bits out</w:t>
      </w:r>
      <w:r>
        <w:br/>
      </w:r>
      <w:r>
        <w:tab/>
        <w:t>ANDI</w:t>
      </w:r>
      <w:r>
        <w:tab/>
        <w:t>%R1, %R1, 0x3F</w:t>
      </w:r>
      <w:r>
        <w:tab/>
        <w:t>// Keep the six low order bits.</w:t>
      </w:r>
    </w:p>
    <w:p w:rsidR="003565F7" w:rsidRDefault="003565F7" w:rsidP="003565F7">
      <w:r>
        <w:tab/>
        <w:t>JSR</w:t>
      </w:r>
      <w:r>
        <w:tab/>
        <w:t>*Z</w:t>
      </w:r>
      <w:r>
        <w:tab/>
      </w:r>
      <w:r>
        <w:tab/>
      </w:r>
      <w:r>
        <w:tab/>
        <w:t>// Complete the subroutine jump.</w:t>
      </w:r>
    </w:p>
    <w:p w:rsidR="003565F7" w:rsidRDefault="003565F7" w:rsidP="003565F7">
      <w:pPr>
        <w:spacing w:before="120" w:after="120"/>
      </w:pPr>
      <w:r>
        <w:t>Reading the code fragment above, one might see that R2 has a priority and R1 has a six–bit number that will serve as a set of security flags.  Let’s trace the execution of this clever code.</w:t>
      </w:r>
    </w:p>
    <w:p w:rsidR="003565F7" w:rsidRDefault="003565F7" w:rsidP="003565F7">
      <w:r>
        <w:tab/>
        <w:t>LDR</w:t>
      </w:r>
      <w:r>
        <w:tab/>
        <w:t>%R1, Z</w:t>
      </w:r>
      <w:r>
        <w:tab/>
      </w:r>
      <w:r>
        <w:tab/>
        <w:t xml:space="preserve">// </w:t>
      </w:r>
      <w:r w:rsidRPr="004C3D2F">
        <w:rPr>
          <w:rFonts w:ascii="Courier New" w:hAnsi="Courier New" w:cs="Courier New"/>
        </w:rPr>
        <w:t>%R1 = = 0x13612345</w:t>
      </w:r>
      <w:r>
        <w:br/>
      </w:r>
      <w:r>
        <w:tab/>
        <w:t>RLS</w:t>
      </w:r>
      <w:r>
        <w:tab/>
        <w:t>%R1, %R1, 20</w:t>
      </w:r>
      <w:r>
        <w:tab/>
        <w:t xml:space="preserve">// </w:t>
      </w:r>
      <w:r w:rsidRPr="004C3D2F">
        <w:rPr>
          <w:rFonts w:ascii="Courier New" w:hAnsi="Courier New" w:cs="Courier New"/>
        </w:rPr>
        <w:t>%R1 = = 0x00000136</w:t>
      </w:r>
      <w:r>
        <w:br/>
      </w:r>
      <w:r>
        <w:tab/>
        <w:t>ANDI</w:t>
      </w:r>
      <w:r>
        <w:tab/>
        <w:t>%R2, %R1, 0x7</w:t>
      </w:r>
      <w:r>
        <w:tab/>
        <w:t xml:space="preserve">// </w:t>
      </w:r>
      <w:r w:rsidRPr="004C3D2F">
        <w:rPr>
          <w:rFonts w:ascii="Courier New" w:hAnsi="Courier New" w:cs="Courier New"/>
        </w:rPr>
        <w:t>%R2 =</w:t>
      </w:r>
      <w:r>
        <w:rPr>
          <w:rFonts w:ascii="Courier New" w:hAnsi="Courier New" w:cs="Courier New"/>
        </w:rPr>
        <w:t xml:space="preserve"> </w:t>
      </w:r>
      <w:r w:rsidRPr="004C3D2F">
        <w:rPr>
          <w:rFonts w:ascii="Courier New" w:hAnsi="Courier New" w:cs="Courier New"/>
        </w:rPr>
        <w:t>= 0x00000006</w:t>
      </w:r>
      <w:r>
        <w:br/>
      </w:r>
      <w:r>
        <w:tab/>
        <w:t>RLS</w:t>
      </w:r>
      <w:r>
        <w:tab/>
        <w:t>%R1, %R1, 3</w:t>
      </w:r>
      <w:r>
        <w:tab/>
      </w:r>
      <w:r>
        <w:tab/>
        <w:t xml:space="preserve">// </w:t>
      </w:r>
      <w:r w:rsidRPr="004C3D2F">
        <w:rPr>
          <w:rFonts w:ascii="Courier New" w:hAnsi="Courier New" w:cs="Courier New"/>
        </w:rPr>
        <w:t>%R1 = = 0x0000</w:t>
      </w:r>
      <w:r>
        <w:rPr>
          <w:rFonts w:ascii="Courier New" w:hAnsi="Courier New" w:cs="Courier New"/>
        </w:rPr>
        <w:t>0</w:t>
      </w:r>
      <w:r w:rsidRPr="004C3D2F">
        <w:rPr>
          <w:rFonts w:ascii="Courier New" w:hAnsi="Courier New" w:cs="Courier New"/>
        </w:rPr>
        <w:t>026</w:t>
      </w:r>
      <w:r>
        <w:br/>
      </w:r>
      <w:r>
        <w:tab/>
        <w:t>ANDI</w:t>
      </w:r>
      <w:r>
        <w:tab/>
        <w:t>%R1, %R1, 0x3F</w:t>
      </w:r>
      <w:r>
        <w:tab/>
        <w:t xml:space="preserve">// </w:t>
      </w:r>
      <w:r w:rsidRPr="004C3D2F">
        <w:rPr>
          <w:rFonts w:ascii="Courier New" w:hAnsi="Courier New" w:cs="Courier New"/>
        </w:rPr>
        <w:t>%R1 = = 0x0000</w:t>
      </w:r>
      <w:r>
        <w:rPr>
          <w:rFonts w:ascii="Courier New" w:hAnsi="Courier New" w:cs="Courier New"/>
        </w:rPr>
        <w:t>0</w:t>
      </w:r>
      <w:r w:rsidRPr="004C3D2F">
        <w:rPr>
          <w:rFonts w:ascii="Courier New" w:hAnsi="Courier New" w:cs="Courier New"/>
        </w:rPr>
        <w:t>026</w:t>
      </w:r>
      <w:r>
        <w:rPr>
          <w:rFonts w:ascii="Courier New" w:hAnsi="Courier New" w:cs="Courier New"/>
        </w:rPr>
        <w:t xml:space="preserve"> = = 00100110</w:t>
      </w:r>
      <w:r w:rsidRPr="004C3D2F">
        <w:rPr>
          <w:rFonts w:ascii="Courier New" w:hAnsi="Courier New" w:cs="Courier New"/>
          <w:vertAlign w:val="subscript"/>
        </w:rPr>
        <w:t>2</w:t>
      </w:r>
      <w:r>
        <w:t>.</w:t>
      </w:r>
      <w:r>
        <w:br/>
      </w:r>
      <w:r>
        <w:tab/>
        <w:t>JSR</w:t>
      </w:r>
      <w:r>
        <w:tab/>
        <w:t>*Z</w:t>
      </w:r>
      <w:r>
        <w:tab/>
      </w:r>
      <w:r>
        <w:tab/>
      </w:r>
      <w:r>
        <w:tab/>
        <w:t>// Complete the subroutine jump.</w:t>
      </w:r>
    </w:p>
    <w:p w:rsidR="003565F7" w:rsidRDefault="003565F7" w:rsidP="003565F7">
      <w:pPr>
        <w:spacing w:before="120"/>
      </w:pPr>
      <w:r>
        <w:t>So we have been clever and coded the 32–bit word describing the subroutine with three entries: its 20–bit address, the priority with which it runs, and the security flags with which it runs.  Now, what happens when we upgrade the system to run with true 32–bit addresses?  The answer is that the operating system, being full of these tricks, must be rewritten completely.  This is not an easy task.  As mentioned above, such has actually happened.</w:t>
      </w:r>
    </w:p>
    <w:p w:rsidR="002955AD" w:rsidRPr="00C96E99" w:rsidRDefault="003565F7" w:rsidP="003565F7">
      <w:pPr>
        <w:tabs>
          <w:tab w:val="left" w:pos="360"/>
          <w:tab w:val="left" w:pos="720"/>
        </w:tabs>
        <w:rPr>
          <w:b/>
          <w:u w:val="single"/>
        </w:rPr>
      </w:pPr>
      <w:r>
        <w:br w:type="page"/>
      </w:r>
      <w:r w:rsidR="002955AD" w:rsidRPr="00C96E99">
        <w:rPr>
          <w:b/>
          <w:u w:val="single"/>
        </w:rPr>
        <w:lastRenderedPageBreak/>
        <w:t>Organization of the Memory Unit</w:t>
      </w:r>
    </w:p>
    <w:p w:rsidR="002955AD" w:rsidRDefault="002955AD" w:rsidP="00565FEA">
      <w:pPr>
        <w:tabs>
          <w:tab w:val="left" w:pos="360"/>
          <w:tab w:val="left" w:pos="720"/>
        </w:tabs>
        <w:spacing w:after="120"/>
      </w:pPr>
      <w:r>
        <w:t xml:space="preserve">The design of the </w:t>
      </w:r>
      <w:r w:rsidR="007F0A05">
        <w:t>Boz–7</w:t>
      </w:r>
      <w:r>
        <w:t xml:space="preserve"> uses a </w:t>
      </w:r>
      <w:r w:rsidR="00644CF0">
        <w:t>32–bit</w:t>
      </w:r>
      <w:r>
        <w:t xml:space="preserve"> data word and </w:t>
      </w:r>
      <w:r w:rsidR="00644CF0">
        <w:t>32–bit</w:t>
      </w:r>
      <w:r>
        <w:t xml:space="preserve"> instruction word.  For memory reference instructions, the address is formed from a </w:t>
      </w:r>
      <w:r w:rsidR="00B412C0">
        <w:t>20</w:t>
      </w:r>
      <w:r w:rsidR="00644CF0">
        <w:t>–bit</w:t>
      </w:r>
      <w:r>
        <w:t xml:space="preserve"> address in the CPU converted to a </w:t>
      </w:r>
      <w:r w:rsidR="00B412C0">
        <w:t>26–bit</w:t>
      </w:r>
      <w:r>
        <w:t xml:space="preserve"> address by use of the </w:t>
      </w:r>
      <w:r w:rsidR="00B412C0">
        <w:t>6–</w:t>
      </w:r>
      <w:r>
        <w:t>bit page register for the PSR associated with the program.</w:t>
      </w:r>
      <w:r w:rsidR="00565FEA">
        <w:t xml:space="preserve">  The process of generating a logical memory address is shown in a figure, copied from earlier in this chapter.</w:t>
      </w:r>
    </w:p>
    <w:p w:rsidR="00565FEA" w:rsidRDefault="00F37252" w:rsidP="00565FEA">
      <w:pPr>
        <w:tabs>
          <w:tab w:val="left" w:pos="360"/>
          <w:tab w:val="left" w:pos="720"/>
        </w:tabs>
        <w:jc w:val="center"/>
      </w:pPr>
      <w:r>
        <w:rPr>
          <w:noProof/>
        </w:rPr>
        <w:drawing>
          <wp:inline distT="0" distB="0" distL="0" distR="0">
            <wp:extent cx="3856990" cy="1705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90" cy="1705610"/>
                    </a:xfrm>
                    <a:prstGeom prst="rect">
                      <a:avLst/>
                    </a:prstGeom>
                    <a:noFill/>
                    <a:ln>
                      <a:noFill/>
                    </a:ln>
                  </pic:spPr>
                </pic:pic>
              </a:graphicData>
            </a:graphic>
          </wp:inline>
        </w:drawing>
      </w:r>
    </w:p>
    <w:p w:rsidR="00565FEA" w:rsidRPr="00565FEA" w:rsidRDefault="00565FEA" w:rsidP="00565FEA">
      <w:pPr>
        <w:tabs>
          <w:tab w:val="left" w:pos="360"/>
          <w:tab w:val="left" w:pos="720"/>
        </w:tabs>
        <w:jc w:val="center"/>
        <w:rPr>
          <w:b/>
        </w:rPr>
      </w:pPr>
      <w:r w:rsidRPr="00565FEA">
        <w:rPr>
          <w:b/>
        </w:rPr>
        <w:t xml:space="preserve">Figure: Memory Addressing in the </w:t>
      </w:r>
      <w:r w:rsidR="007F0A05">
        <w:rPr>
          <w:b/>
        </w:rPr>
        <w:t>Boz–7</w:t>
      </w:r>
    </w:p>
    <w:p w:rsidR="00565FEA" w:rsidRDefault="002955AD" w:rsidP="004E0102">
      <w:pPr>
        <w:tabs>
          <w:tab w:val="left" w:pos="360"/>
          <w:tab w:val="left" w:pos="720"/>
        </w:tabs>
        <w:spacing w:before="120"/>
      </w:pPr>
      <w:r>
        <w:t xml:space="preserve">Because the design uses a </w:t>
      </w:r>
      <w:r w:rsidR="00B412C0">
        <w:t>2</w:t>
      </w:r>
      <w:r w:rsidR="00565FEA">
        <w:t>6</w:t>
      </w:r>
      <w:r w:rsidR="00B412C0">
        <w:t>–</w:t>
      </w:r>
      <w:r>
        <w:t>bit address field to access memory, it was decided to have a memory requiring only 2</w:t>
      </w:r>
      <w:r w:rsidR="004E0102">
        <w:t>6</w:t>
      </w:r>
      <w:r>
        <w:t xml:space="preserve"> address bits; thus a memo</w:t>
      </w:r>
      <w:r w:rsidR="004E0102">
        <w:t>ry with 64</w:t>
      </w:r>
      <w:r>
        <w:t xml:space="preserve"> Meg (2</w:t>
      </w:r>
      <w:r w:rsidR="004E0102">
        <w:rPr>
          <w:vertAlign w:val="superscript"/>
        </w:rPr>
        <w:t>26</w:t>
      </w:r>
      <w:r>
        <w:t>) of entries.  Each data and instruction regis</w:t>
      </w:r>
      <w:r w:rsidR="004E0102">
        <w:t>ter of this computer contains 32</w:t>
      </w:r>
      <w:r>
        <w:t xml:space="preserve"> bits, so it was decided that each addressable m</w:t>
      </w:r>
      <w:r w:rsidR="004E0102">
        <w:t>emory unit would also contain 32</w:t>
      </w:r>
      <w:r>
        <w:t xml:space="preserve"> bits.  </w:t>
      </w:r>
      <w:r w:rsidR="004E0102">
        <w:t>Future revisions of this computer series might provide for byte addressing, but that has been postponed until this author can consider all of the consequence of providing such addressing.  For now we keep it simple.</w:t>
      </w:r>
    </w:p>
    <w:p w:rsidR="002955AD" w:rsidRDefault="002955AD" w:rsidP="002955AD">
      <w:pPr>
        <w:tabs>
          <w:tab w:val="left" w:pos="360"/>
          <w:tab w:val="left" w:pos="720"/>
        </w:tabs>
      </w:pPr>
    </w:p>
    <w:p w:rsidR="002955AD" w:rsidRPr="00C96E99" w:rsidRDefault="002955AD" w:rsidP="002955AD">
      <w:pPr>
        <w:tabs>
          <w:tab w:val="left" w:pos="360"/>
          <w:tab w:val="left" w:pos="720"/>
        </w:tabs>
        <w:rPr>
          <w:b/>
        </w:rPr>
      </w:pPr>
      <w:r w:rsidRPr="00C96E99">
        <w:rPr>
          <w:b/>
        </w:rPr>
        <w:t xml:space="preserve">The </w:t>
      </w:r>
      <w:r w:rsidR="007F0A05">
        <w:rPr>
          <w:b/>
        </w:rPr>
        <w:t>Boz–7</w:t>
      </w:r>
      <w:r w:rsidRPr="00C96E99">
        <w:rPr>
          <w:b/>
        </w:rPr>
        <w:t xml:space="preserve"> Memory as </w:t>
      </w:r>
      <w:r w:rsidR="0097635B">
        <w:rPr>
          <w:b/>
        </w:rPr>
        <w:t>I</w:t>
      </w:r>
      <w:r w:rsidRPr="00C96E99">
        <w:rPr>
          <w:b/>
        </w:rPr>
        <w:t xml:space="preserve">t </w:t>
      </w:r>
      <w:r w:rsidR="0097635B">
        <w:rPr>
          <w:b/>
        </w:rPr>
        <w:t>I</w:t>
      </w:r>
      <w:r w:rsidRPr="00C96E99">
        <w:rPr>
          <w:b/>
        </w:rPr>
        <w:t>s</w:t>
      </w:r>
    </w:p>
    <w:p w:rsidR="004E0102" w:rsidRDefault="002955AD" w:rsidP="002955AD">
      <w:pPr>
        <w:tabs>
          <w:tab w:val="left" w:pos="360"/>
          <w:tab w:val="left" w:pos="720"/>
        </w:tabs>
      </w:pPr>
      <w:r>
        <w:t>The memory contains 2</w:t>
      </w:r>
      <w:r w:rsidRPr="009F35FD">
        <w:rPr>
          <w:vertAlign w:val="superscript"/>
        </w:rPr>
        <w:t>2</w:t>
      </w:r>
      <w:r w:rsidR="004E0102">
        <w:rPr>
          <w:vertAlign w:val="superscript"/>
        </w:rPr>
        <w:t>6</w:t>
      </w:r>
      <w:r w:rsidR="00996C86">
        <w:t xml:space="preserve"> ( 64M = 67,108,864 </w:t>
      </w:r>
      <w:r>
        <w:t xml:space="preserve">) addressable </w:t>
      </w:r>
      <w:r w:rsidR="00644CF0">
        <w:t>32–bit</w:t>
      </w:r>
      <w:r>
        <w:t xml:space="preserve"> words.  Th</w:t>
      </w:r>
      <w:r w:rsidR="004E0102">
        <w:t>e memory is organized into sixty four logical</w:t>
      </w:r>
      <w:r>
        <w:t xml:space="preserve"> banks, each holdi</w:t>
      </w:r>
      <w:r w:rsidR="00996C86">
        <w:t>ng 1M ( 1,048,</w:t>
      </w:r>
      <w:r w:rsidR="004E0102">
        <w:t>576 )</w:t>
      </w:r>
      <w:r>
        <w:t xml:space="preserve"> </w:t>
      </w:r>
      <w:r w:rsidR="00644CF0">
        <w:t>32–bit</w:t>
      </w:r>
      <w:r w:rsidR="001D1E74">
        <w:t xml:space="preserve"> words.</w:t>
      </w:r>
    </w:p>
    <w:p w:rsidR="001D1E74" w:rsidRDefault="001D1E74" w:rsidP="002955AD">
      <w:pPr>
        <w:tabs>
          <w:tab w:val="left" w:pos="360"/>
          <w:tab w:val="left" w:pos="720"/>
        </w:tabs>
      </w:pPr>
    </w:p>
    <w:p w:rsidR="001D1E74" w:rsidRDefault="001D1E74" w:rsidP="002955AD">
      <w:pPr>
        <w:tabs>
          <w:tab w:val="left" w:pos="360"/>
          <w:tab w:val="left" w:pos="720"/>
        </w:tabs>
      </w:pPr>
      <w:r>
        <w:t>The physical organization of the memory is based on memory chip technology that was current as of April, 2004.  The memory uses eight Micron MT47H16M16 memory chips, each a chip being organized as a 16 Meg x 16 chip.</w:t>
      </w:r>
      <w:r w:rsidR="0097635B">
        <w:t xml:space="preserve">  These chips are organized into four memory banks, each bank containing a pair of 16 Meg x 16 chips and considered as a </w:t>
      </w:r>
      <w:r w:rsidR="0097635B">
        <w:br/>
        <w:t>16 Meg x 32 memory unit.  Since this memory holds 2</w:t>
      </w:r>
      <w:r w:rsidR="0097635B" w:rsidRPr="009F35FD">
        <w:rPr>
          <w:vertAlign w:val="superscript"/>
        </w:rPr>
        <w:t>2</w:t>
      </w:r>
      <w:r w:rsidR="0097635B">
        <w:rPr>
          <w:vertAlign w:val="superscript"/>
        </w:rPr>
        <w:t>6</w:t>
      </w:r>
      <w:r w:rsidR="0097635B">
        <w:t xml:space="preserve"> addressable units, it must be accessed by twenty–six address lines; these are called A</w:t>
      </w:r>
      <w:r w:rsidR="0097635B" w:rsidRPr="0097635B">
        <w:rPr>
          <w:vertAlign w:val="subscript"/>
        </w:rPr>
        <w:t>25</w:t>
      </w:r>
      <w:r w:rsidR="0097635B">
        <w:t xml:space="preserve"> .. A</w:t>
      </w:r>
      <w:r w:rsidR="0097635B" w:rsidRPr="0097635B">
        <w:rPr>
          <w:vertAlign w:val="subscript"/>
        </w:rPr>
        <w:t>0</w:t>
      </w:r>
      <w:r w:rsidR="0097635B">
        <w:t>.</w:t>
      </w:r>
    </w:p>
    <w:p w:rsidR="004E0102" w:rsidRDefault="004E0102" w:rsidP="002955AD">
      <w:pPr>
        <w:tabs>
          <w:tab w:val="left" w:pos="360"/>
          <w:tab w:val="left" w:pos="720"/>
        </w:tabs>
      </w:pPr>
    </w:p>
    <w:p w:rsidR="002955AD" w:rsidRDefault="002955AD" w:rsidP="002955AD">
      <w:pPr>
        <w:tabs>
          <w:tab w:val="left" w:pos="360"/>
          <w:tab w:val="left" w:pos="720"/>
        </w:tabs>
      </w:pPr>
      <w:r>
        <w:t xml:space="preserve">Low order interleaving is used.  </w:t>
      </w:r>
      <w:r w:rsidR="0072324F">
        <w:t>The 24 high–order bits of the address ( A</w:t>
      </w:r>
      <w:r w:rsidR="0072324F" w:rsidRPr="0097635B">
        <w:rPr>
          <w:vertAlign w:val="subscript"/>
        </w:rPr>
        <w:t>25</w:t>
      </w:r>
      <w:r w:rsidR="0072324F">
        <w:t xml:space="preserve"> .. A</w:t>
      </w:r>
      <w:r w:rsidR="0072324F">
        <w:rPr>
          <w:vertAlign w:val="subscript"/>
        </w:rPr>
        <w:t>2</w:t>
      </w:r>
      <w:r w:rsidR="0072324F">
        <w:t xml:space="preserve"> ) are sent to each of the memory banks and the 2 low–order bits of the address ( A</w:t>
      </w:r>
      <w:r w:rsidR="0072324F">
        <w:rPr>
          <w:vertAlign w:val="subscript"/>
        </w:rPr>
        <w:t>1</w:t>
      </w:r>
      <w:r w:rsidR="0072324F">
        <w:t>, A</w:t>
      </w:r>
      <w:r w:rsidR="0072324F">
        <w:rPr>
          <w:vertAlign w:val="subscript"/>
        </w:rPr>
        <w:t>0</w:t>
      </w:r>
      <w:r w:rsidR="0072324F">
        <w:t xml:space="preserve"> ) select the bank.</w:t>
      </w:r>
      <w:r w:rsidR="00213169">
        <w:t xml:space="preserve">  To speed memory access</w:t>
      </w:r>
      <w:r w:rsidR="00C07387">
        <w:t>, all memory accesses are made to four banks at once.</w:t>
      </w:r>
    </w:p>
    <w:p w:rsidR="0072324F" w:rsidRDefault="0072324F" w:rsidP="002955AD">
      <w:pPr>
        <w:tabs>
          <w:tab w:val="left" w:pos="360"/>
          <w:tab w:val="left" w:pos="720"/>
        </w:tabs>
      </w:pPr>
    </w:p>
    <w:p w:rsidR="002955AD" w:rsidRDefault="00C07387" w:rsidP="002955AD">
      <w:pPr>
        <w:tabs>
          <w:tab w:val="left" w:pos="360"/>
          <w:tab w:val="left" w:pos="720"/>
        </w:tabs>
      </w:pPr>
      <w:r>
        <w:br w:type="page"/>
      </w:r>
      <w:r w:rsidR="002955AD">
        <w:lastRenderedPageBreak/>
        <w:t>The data bus on this design is the only feature that stretches the current state-of-the-art in computer design.  It is a 128</w:t>
      </w:r>
      <w:r>
        <w:t>–</w:t>
      </w:r>
      <w:r w:rsidR="002955AD">
        <w:t>bit (</w:t>
      </w:r>
      <w:r w:rsidR="00996C86">
        <w:t>four</w:t>
      </w:r>
      <w:r w:rsidR="002955AD">
        <w:t xml:space="preserve"> </w:t>
      </w:r>
      <w:r w:rsidR="00644CF0">
        <w:t>32–bit</w:t>
      </w:r>
      <w:r w:rsidR="002955AD">
        <w:t xml:space="preserve"> word) bus, attached to the CPU via a 32KB SRAM cache with 128</w:t>
      </w:r>
      <w:r>
        <w:t>–</w:t>
      </w:r>
      <w:r w:rsidR="002955AD">
        <w:t>bit cache lines.  The organization is as follows.</w:t>
      </w:r>
    </w:p>
    <w:p w:rsidR="002955AD" w:rsidRDefault="002955AD" w:rsidP="002955AD">
      <w:pPr>
        <w:tabs>
          <w:tab w:val="left" w:pos="360"/>
          <w:tab w:val="left" w:pos="720"/>
        </w:tabs>
      </w:pPr>
    </w:p>
    <w:p w:rsidR="002955AD" w:rsidRDefault="00F37252" w:rsidP="002955AD">
      <w:pPr>
        <w:tabs>
          <w:tab w:val="left" w:pos="360"/>
          <w:tab w:val="left" w:pos="720"/>
        </w:tabs>
        <w:jc w:val="center"/>
      </w:pPr>
      <w:r>
        <w:rPr>
          <w:noProof/>
        </w:rPr>
        <w:drawing>
          <wp:inline distT="0" distB="0" distL="0" distR="0">
            <wp:extent cx="4636770" cy="539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6770" cy="539115"/>
                    </a:xfrm>
                    <a:prstGeom prst="rect">
                      <a:avLst/>
                    </a:prstGeom>
                    <a:noFill/>
                    <a:ln>
                      <a:noFill/>
                    </a:ln>
                  </pic:spPr>
                </pic:pic>
              </a:graphicData>
            </a:graphic>
          </wp:inline>
        </w:drawing>
      </w:r>
    </w:p>
    <w:p w:rsidR="002955AD" w:rsidRDefault="002955AD" w:rsidP="002955AD">
      <w:pPr>
        <w:tabs>
          <w:tab w:val="left" w:pos="360"/>
          <w:tab w:val="left" w:pos="720"/>
        </w:tabs>
      </w:pPr>
    </w:p>
    <w:p w:rsidR="002955AD" w:rsidRDefault="002955AD" w:rsidP="002955AD">
      <w:pPr>
        <w:tabs>
          <w:tab w:val="left" w:pos="360"/>
          <w:tab w:val="left" w:pos="720"/>
        </w:tabs>
      </w:pPr>
      <w:r>
        <w:t>Recalling that 32KB = 2</w:t>
      </w:r>
      <w:r>
        <w:rPr>
          <w:vertAlign w:val="superscript"/>
        </w:rPr>
        <w:t>15</w:t>
      </w:r>
      <w:r>
        <w:t xml:space="preserve"> bytes = 2</w:t>
      </w:r>
      <w:r>
        <w:rPr>
          <w:vertAlign w:val="superscript"/>
        </w:rPr>
        <w:t>18</w:t>
      </w:r>
      <w:r>
        <w:t xml:space="preserve"> bits, we see that the cache memory is divided into 1024 (2</w:t>
      </w:r>
      <w:r w:rsidRPr="00A82CEA">
        <w:rPr>
          <w:vertAlign w:val="superscript"/>
        </w:rPr>
        <w:t>10</w:t>
      </w:r>
      <w:r>
        <w:t>) cache lines, each of 128 (2</w:t>
      </w:r>
      <w:r>
        <w:rPr>
          <w:vertAlign w:val="superscript"/>
        </w:rPr>
        <w:t>7</w:t>
      </w:r>
      <w:r>
        <w:t xml:space="preserve">) bits or eight </w:t>
      </w:r>
      <w:r w:rsidR="00644CF0">
        <w:t>32–bit</w:t>
      </w:r>
      <w:r>
        <w:t xml:space="preserve"> words, the same size as the data bus between cache memory and main memory.  </w:t>
      </w:r>
      <w:r w:rsidR="00C07387">
        <w:t>The goal is to transfer data one cache line at a time</w:t>
      </w:r>
      <w:r w:rsidR="005E06E0">
        <w:t>, facilitating</w:t>
      </w:r>
      <w:r>
        <w:t xml:space="preserve"> fast access to main memory.  We illustrate the cache in terms of reading from memory, such as might be done for fetching an instruction.</w:t>
      </w:r>
    </w:p>
    <w:p w:rsidR="002955AD" w:rsidRDefault="002955AD" w:rsidP="002955AD">
      <w:pPr>
        <w:tabs>
          <w:tab w:val="left" w:pos="360"/>
          <w:tab w:val="left" w:pos="720"/>
        </w:tabs>
        <w:spacing w:after="120"/>
      </w:pPr>
      <w:r>
        <w:tab/>
        <w:t>1)</w:t>
      </w:r>
      <w:r>
        <w:tab/>
        <w:t xml:space="preserve">A </w:t>
      </w:r>
      <w:r w:rsidR="00C07387">
        <w:t>26–</w:t>
      </w:r>
      <w:r>
        <w:t>bit address is sent to the cache memory and READ is asserted.</w:t>
      </w:r>
    </w:p>
    <w:p w:rsidR="002955AD" w:rsidRDefault="002955AD" w:rsidP="002955AD">
      <w:pPr>
        <w:tabs>
          <w:tab w:val="left" w:pos="360"/>
          <w:tab w:val="left" w:pos="720"/>
        </w:tabs>
        <w:spacing w:after="120"/>
      </w:pPr>
      <w:r>
        <w:tab/>
        <w:t>2)</w:t>
      </w:r>
      <w:r>
        <w:tab/>
        <w:t xml:space="preserve">If the addressed unit is in the cache memory, the </w:t>
      </w:r>
      <w:r w:rsidR="00644CF0">
        <w:t>32–bit</w:t>
      </w:r>
      <w:r w:rsidR="00DB54DC">
        <w:t xml:space="preserve"> </w:t>
      </w:r>
      <w:r>
        <w:t xml:space="preserve">word is transmitted </w:t>
      </w:r>
      <w:r>
        <w:br/>
      </w:r>
      <w:r>
        <w:tab/>
      </w:r>
      <w:r>
        <w:tab/>
        <w:t>to the MBR in the CPU within about 2-to-3 nanoseconds.</w:t>
      </w:r>
    </w:p>
    <w:p w:rsidR="002955AD" w:rsidRDefault="002955AD" w:rsidP="002955AD">
      <w:pPr>
        <w:tabs>
          <w:tab w:val="left" w:pos="360"/>
          <w:tab w:val="left" w:pos="720"/>
        </w:tabs>
        <w:spacing w:after="120"/>
      </w:pPr>
      <w:r>
        <w:tab/>
        <w:t>3)</w:t>
      </w:r>
      <w:r>
        <w:tab/>
        <w:t xml:space="preserve">If the addressed unit is not in the cache memory, the </w:t>
      </w:r>
      <w:r w:rsidR="005E06E0">
        <w:t>26–</w:t>
      </w:r>
      <w:r>
        <w:t>bit address is treated as</w:t>
      </w:r>
      <w:r>
        <w:br/>
      </w:r>
      <w:r>
        <w:tab/>
      </w:r>
      <w:r>
        <w:tab/>
      </w:r>
      <w:r>
        <w:tab/>
        <w:t>a)</w:t>
      </w:r>
      <w:r>
        <w:tab/>
        <w:t xml:space="preserve">A </w:t>
      </w:r>
      <w:r w:rsidR="005E06E0">
        <w:t>3–</w:t>
      </w:r>
      <w:r>
        <w:t>bit offset within a cache line</w:t>
      </w:r>
      <w:r>
        <w:br/>
      </w:r>
      <w:r>
        <w:tab/>
      </w:r>
      <w:r>
        <w:tab/>
      </w:r>
      <w:r>
        <w:tab/>
        <w:t>b)</w:t>
      </w:r>
      <w:r>
        <w:tab/>
        <w:t xml:space="preserve">A </w:t>
      </w:r>
      <w:r w:rsidR="005E06E0">
        <w:t>23–</w:t>
      </w:r>
      <w:r>
        <w:t>bit address associated with identifying the cache line</w:t>
      </w:r>
    </w:p>
    <w:p w:rsidR="002955AD" w:rsidRDefault="002955AD" w:rsidP="002955AD">
      <w:pPr>
        <w:tabs>
          <w:tab w:val="left" w:pos="360"/>
          <w:tab w:val="left" w:pos="720"/>
        </w:tabs>
        <w:spacing w:after="120"/>
      </w:pPr>
      <w:r>
        <w:tab/>
        <w:t>4)</w:t>
      </w:r>
      <w:r>
        <w:tab/>
        <w:t xml:space="preserve">The </w:t>
      </w:r>
      <w:r w:rsidR="005E06E0">
        <w:t>26–</w:t>
      </w:r>
      <w:r>
        <w:t xml:space="preserve">bit address is transmitted to the </w:t>
      </w:r>
      <w:r w:rsidR="005E06E0">
        <w:t>four–</w:t>
      </w:r>
      <w:r>
        <w:t>way interleaved memory, which</w:t>
      </w:r>
      <w:r>
        <w:br/>
      </w:r>
      <w:r>
        <w:tab/>
      </w:r>
      <w:r>
        <w:tab/>
        <w:t xml:space="preserve">sends the </w:t>
      </w:r>
      <w:r w:rsidR="005E06E0">
        <w:t>24</w:t>
      </w:r>
      <w:r>
        <w:t xml:space="preserve"> high order </w:t>
      </w:r>
      <w:r w:rsidR="005E06E0">
        <w:t>bits of the address to all four</w:t>
      </w:r>
      <w:r>
        <w:t xml:space="preserve"> memory banks.  This results</w:t>
      </w:r>
      <w:r>
        <w:br/>
      </w:r>
      <w:r>
        <w:tab/>
      </w:r>
      <w:r>
        <w:tab/>
        <w:t xml:space="preserve">in the main memory producing </w:t>
      </w:r>
      <w:r w:rsidR="005E06E0">
        <w:t>four</w:t>
      </w:r>
      <w:r>
        <w:t xml:space="preserve"> </w:t>
      </w:r>
      <w:r w:rsidR="00644CF0">
        <w:t>32–bit</w:t>
      </w:r>
      <w:r w:rsidR="00DB54DC">
        <w:t xml:space="preserve"> words.  These </w:t>
      </w:r>
      <w:r w:rsidR="005E06E0">
        <w:t>four</w:t>
      </w:r>
      <w:r w:rsidR="00DB54DC">
        <w:t xml:space="preserve"> </w:t>
      </w:r>
      <w:r>
        <w:t>words are</w:t>
      </w:r>
      <w:r>
        <w:br/>
      </w:r>
      <w:r>
        <w:tab/>
      </w:r>
      <w:r>
        <w:tab/>
        <w:t xml:space="preserve">transmitted simultaneously along the </w:t>
      </w:r>
      <w:r w:rsidR="00DB54DC">
        <w:t>128</w:t>
      </w:r>
      <w:r w:rsidR="005E06E0">
        <w:t>–</w:t>
      </w:r>
      <w:r>
        <w:t>bit data bus, filling the cache line.</w:t>
      </w:r>
    </w:p>
    <w:p w:rsidR="002955AD" w:rsidRDefault="002955AD" w:rsidP="002955AD">
      <w:pPr>
        <w:tabs>
          <w:tab w:val="left" w:pos="360"/>
          <w:tab w:val="left" w:pos="720"/>
        </w:tabs>
        <w:spacing w:after="120"/>
      </w:pPr>
      <w:r>
        <w:tab/>
        <w:t>5)</w:t>
      </w:r>
      <w:r>
        <w:tab/>
        <w:t>The addressed word is then copied into the MBR of the CPU.  With any luck, the</w:t>
      </w:r>
      <w:r>
        <w:br/>
      </w:r>
      <w:r>
        <w:tab/>
      </w:r>
      <w:r>
        <w:tab/>
        <w:t>next few memory references will match entries in the cache.</w:t>
      </w:r>
    </w:p>
    <w:p w:rsidR="002955AD" w:rsidRDefault="002955AD" w:rsidP="002955AD">
      <w:pPr>
        <w:tabs>
          <w:tab w:val="left" w:pos="360"/>
          <w:tab w:val="left" w:pos="720"/>
        </w:tabs>
      </w:pPr>
    </w:p>
    <w:p w:rsidR="002955AD" w:rsidRPr="00B01899" w:rsidRDefault="00564B40" w:rsidP="002955AD">
      <w:pPr>
        <w:tabs>
          <w:tab w:val="left" w:pos="360"/>
          <w:tab w:val="left" w:pos="720"/>
        </w:tabs>
        <w:rPr>
          <w:b/>
          <w:u w:val="single"/>
        </w:rPr>
      </w:pPr>
      <w:r>
        <w:rPr>
          <w:b/>
          <w:u w:val="single"/>
        </w:rPr>
        <w:t>Memory Interface</w:t>
      </w:r>
    </w:p>
    <w:p w:rsidR="002955AD" w:rsidRDefault="002955AD" w:rsidP="002955AD">
      <w:pPr>
        <w:tabs>
          <w:tab w:val="left" w:pos="360"/>
          <w:tab w:val="left" w:pos="720"/>
        </w:tabs>
      </w:pPr>
      <w:r>
        <w:t>At this moment, the memory unit will have the following interface to the CPU</w:t>
      </w:r>
      <w:r>
        <w:br/>
      </w:r>
      <w:r>
        <w:tab/>
        <w:t>MAR</w:t>
      </w:r>
      <w:r>
        <w:tab/>
        <w:t>the 20-bit Memory Address Register</w:t>
      </w:r>
      <w:r>
        <w:br/>
      </w:r>
      <w:r>
        <w:tab/>
        <w:t>MBR</w:t>
      </w:r>
      <w:r>
        <w:tab/>
        <w:t xml:space="preserve">the </w:t>
      </w:r>
      <w:r w:rsidR="00644CF0">
        <w:t>32–bit</w:t>
      </w:r>
      <w:r>
        <w:t xml:space="preserve"> Memory Buffer Register</w:t>
      </w:r>
      <w:r>
        <w:br/>
      </w:r>
      <w:r>
        <w:tab/>
        <w:t>READ</w:t>
      </w:r>
      <w:r>
        <w:tab/>
        <w:t>when asserted high, the CPU reads from memory</w:t>
      </w:r>
      <w:r>
        <w:br/>
      </w:r>
      <w:r>
        <w:tab/>
        <w:t>WRITE</w:t>
      </w:r>
      <w:r>
        <w:tab/>
        <w:t>when asserted high, the CPU writes to memory</w:t>
      </w:r>
    </w:p>
    <w:p w:rsidR="002955AD" w:rsidRDefault="002955AD" w:rsidP="002955AD">
      <w:pPr>
        <w:tabs>
          <w:tab w:val="left" w:pos="360"/>
          <w:tab w:val="left" w:pos="720"/>
        </w:tabs>
      </w:pPr>
    </w:p>
    <w:p w:rsidR="002955AD" w:rsidRDefault="002955AD" w:rsidP="002955AD">
      <w:pPr>
        <w:tabs>
          <w:tab w:val="left" w:pos="360"/>
          <w:tab w:val="left" w:pos="720"/>
        </w:tabs>
      </w:pPr>
      <w:r>
        <w:t>As an arbitrary tie breaker, we specify that READ takes precedence over WRITE, although the control unit should never assert the two signals at the same time.  Thus, we have</w:t>
      </w:r>
    </w:p>
    <w:p w:rsidR="002955AD" w:rsidRDefault="002955AD" w:rsidP="002955AD">
      <w:pPr>
        <w:tabs>
          <w:tab w:val="left" w:pos="360"/>
          <w:tab w:val="left" w:pos="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080"/>
        <w:gridCol w:w="2880"/>
      </w:tblGrid>
      <w:tr w:rsidR="002955AD" w:rsidTr="00EE67C9">
        <w:trPr>
          <w:jc w:val="center"/>
        </w:trPr>
        <w:tc>
          <w:tcPr>
            <w:tcW w:w="948" w:type="dxa"/>
            <w:shd w:val="clear" w:color="auto" w:fill="auto"/>
          </w:tcPr>
          <w:p w:rsidR="002955AD" w:rsidRDefault="002955AD" w:rsidP="00EE67C9">
            <w:pPr>
              <w:tabs>
                <w:tab w:val="left" w:pos="360"/>
                <w:tab w:val="left" w:pos="720"/>
              </w:tabs>
              <w:jc w:val="center"/>
            </w:pPr>
            <w:r>
              <w:t>READ</w:t>
            </w:r>
          </w:p>
        </w:tc>
        <w:tc>
          <w:tcPr>
            <w:tcW w:w="1080" w:type="dxa"/>
            <w:shd w:val="clear" w:color="auto" w:fill="auto"/>
          </w:tcPr>
          <w:p w:rsidR="002955AD" w:rsidRDefault="002955AD" w:rsidP="00EE67C9">
            <w:pPr>
              <w:tabs>
                <w:tab w:val="left" w:pos="360"/>
                <w:tab w:val="left" w:pos="720"/>
              </w:tabs>
              <w:jc w:val="center"/>
            </w:pPr>
            <w:r>
              <w:t>WRITE</w:t>
            </w:r>
          </w:p>
        </w:tc>
        <w:tc>
          <w:tcPr>
            <w:tcW w:w="2880" w:type="dxa"/>
            <w:shd w:val="clear" w:color="auto" w:fill="auto"/>
          </w:tcPr>
          <w:p w:rsidR="002955AD" w:rsidRDefault="002955AD" w:rsidP="00EE67C9">
            <w:pPr>
              <w:tabs>
                <w:tab w:val="left" w:pos="360"/>
                <w:tab w:val="left" w:pos="720"/>
              </w:tabs>
            </w:pPr>
            <w:r>
              <w:t>Action</w:t>
            </w:r>
          </w:p>
        </w:tc>
      </w:tr>
      <w:tr w:rsidR="002955AD" w:rsidTr="00EE67C9">
        <w:trPr>
          <w:jc w:val="center"/>
        </w:trPr>
        <w:tc>
          <w:tcPr>
            <w:tcW w:w="948" w:type="dxa"/>
            <w:shd w:val="clear" w:color="auto" w:fill="auto"/>
          </w:tcPr>
          <w:p w:rsidR="002955AD" w:rsidRDefault="002955AD" w:rsidP="00EE67C9">
            <w:pPr>
              <w:tabs>
                <w:tab w:val="left" w:pos="360"/>
                <w:tab w:val="left" w:pos="720"/>
              </w:tabs>
              <w:jc w:val="center"/>
            </w:pPr>
            <w:r>
              <w:t>0</w:t>
            </w:r>
          </w:p>
        </w:tc>
        <w:tc>
          <w:tcPr>
            <w:tcW w:w="1080" w:type="dxa"/>
            <w:shd w:val="clear" w:color="auto" w:fill="auto"/>
          </w:tcPr>
          <w:p w:rsidR="002955AD" w:rsidRDefault="002955AD" w:rsidP="00EE67C9">
            <w:pPr>
              <w:tabs>
                <w:tab w:val="left" w:pos="360"/>
                <w:tab w:val="left" w:pos="720"/>
              </w:tabs>
              <w:jc w:val="center"/>
            </w:pPr>
            <w:r>
              <w:t>0</w:t>
            </w:r>
          </w:p>
        </w:tc>
        <w:tc>
          <w:tcPr>
            <w:tcW w:w="2880" w:type="dxa"/>
            <w:shd w:val="clear" w:color="auto" w:fill="auto"/>
          </w:tcPr>
          <w:p w:rsidR="002955AD" w:rsidRDefault="002955AD" w:rsidP="00EE67C9">
            <w:pPr>
              <w:tabs>
                <w:tab w:val="left" w:pos="360"/>
                <w:tab w:val="left" w:pos="720"/>
              </w:tabs>
            </w:pPr>
            <w:r>
              <w:t>Nothing happens</w:t>
            </w:r>
          </w:p>
        </w:tc>
      </w:tr>
      <w:tr w:rsidR="002955AD" w:rsidTr="00EE67C9">
        <w:trPr>
          <w:jc w:val="center"/>
        </w:trPr>
        <w:tc>
          <w:tcPr>
            <w:tcW w:w="948" w:type="dxa"/>
            <w:shd w:val="clear" w:color="auto" w:fill="auto"/>
          </w:tcPr>
          <w:p w:rsidR="002955AD" w:rsidRDefault="002955AD" w:rsidP="00EE67C9">
            <w:pPr>
              <w:tabs>
                <w:tab w:val="left" w:pos="360"/>
                <w:tab w:val="left" w:pos="720"/>
              </w:tabs>
              <w:jc w:val="center"/>
            </w:pPr>
            <w:r>
              <w:t>0</w:t>
            </w:r>
          </w:p>
        </w:tc>
        <w:tc>
          <w:tcPr>
            <w:tcW w:w="1080" w:type="dxa"/>
            <w:shd w:val="clear" w:color="auto" w:fill="auto"/>
          </w:tcPr>
          <w:p w:rsidR="002955AD" w:rsidRDefault="002955AD" w:rsidP="00EE67C9">
            <w:pPr>
              <w:tabs>
                <w:tab w:val="left" w:pos="360"/>
                <w:tab w:val="left" w:pos="720"/>
              </w:tabs>
              <w:jc w:val="center"/>
            </w:pPr>
            <w:r>
              <w:t>1</w:t>
            </w:r>
          </w:p>
        </w:tc>
        <w:tc>
          <w:tcPr>
            <w:tcW w:w="2880" w:type="dxa"/>
            <w:shd w:val="clear" w:color="auto" w:fill="auto"/>
          </w:tcPr>
          <w:p w:rsidR="002955AD" w:rsidRDefault="002955AD" w:rsidP="00EE67C9">
            <w:pPr>
              <w:tabs>
                <w:tab w:val="left" w:pos="360"/>
                <w:tab w:val="left" w:pos="720"/>
              </w:tabs>
            </w:pPr>
            <w:r>
              <w:t>CPU writes to memory</w:t>
            </w:r>
          </w:p>
        </w:tc>
      </w:tr>
      <w:tr w:rsidR="002955AD" w:rsidTr="00EE67C9">
        <w:trPr>
          <w:jc w:val="center"/>
        </w:trPr>
        <w:tc>
          <w:tcPr>
            <w:tcW w:w="948" w:type="dxa"/>
            <w:shd w:val="clear" w:color="auto" w:fill="auto"/>
          </w:tcPr>
          <w:p w:rsidR="002955AD" w:rsidRDefault="002955AD" w:rsidP="00EE67C9">
            <w:pPr>
              <w:tabs>
                <w:tab w:val="left" w:pos="360"/>
                <w:tab w:val="left" w:pos="720"/>
              </w:tabs>
              <w:jc w:val="center"/>
            </w:pPr>
            <w:r>
              <w:t>1</w:t>
            </w:r>
          </w:p>
        </w:tc>
        <w:tc>
          <w:tcPr>
            <w:tcW w:w="1080" w:type="dxa"/>
            <w:shd w:val="clear" w:color="auto" w:fill="auto"/>
          </w:tcPr>
          <w:p w:rsidR="002955AD" w:rsidRDefault="002955AD" w:rsidP="00EE67C9">
            <w:pPr>
              <w:tabs>
                <w:tab w:val="left" w:pos="360"/>
                <w:tab w:val="left" w:pos="720"/>
              </w:tabs>
              <w:jc w:val="center"/>
            </w:pPr>
            <w:r>
              <w:t>0</w:t>
            </w:r>
          </w:p>
        </w:tc>
        <w:tc>
          <w:tcPr>
            <w:tcW w:w="2880" w:type="dxa"/>
            <w:vMerge w:val="restart"/>
            <w:shd w:val="clear" w:color="auto" w:fill="auto"/>
            <w:vAlign w:val="center"/>
          </w:tcPr>
          <w:p w:rsidR="002955AD" w:rsidRDefault="002955AD" w:rsidP="00EE67C9">
            <w:pPr>
              <w:tabs>
                <w:tab w:val="left" w:pos="360"/>
                <w:tab w:val="left" w:pos="720"/>
              </w:tabs>
              <w:jc w:val="center"/>
            </w:pPr>
            <w:r>
              <w:t>CPU reads from memory</w:t>
            </w:r>
          </w:p>
        </w:tc>
      </w:tr>
      <w:tr w:rsidR="002955AD" w:rsidTr="00EE67C9">
        <w:trPr>
          <w:jc w:val="center"/>
        </w:trPr>
        <w:tc>
          <w:tcPr>
            <w:tcW w:w="948" w:type="dxa"/>
            <w:shd w:val="clear" w:color="auto" w:fill="auto"/>
          </w:tcPr>
          <w:p w:rsidR="002955AD" w:rsidRDefault="002955AD" w:rsidP="00EE67C9">
            <w:pPr>
              <w:tabs>
                <w:tab w:val="left" w:pos="360"/>
                <w:tab w:val="left" w:pos="720"/>
              </w:tabs>
              <w:jc w:val="center"/>
            </w:pPr>
            <w:r>
              <w:t>1</w:t>
            </w:r>
          </w:p>
        </w:tc>
        <w:tc>
          <w:tcPr>
            <w:tcW w:w="1080" w:type="dxa"/>
            <w:shd w:val="clear" w:color="auto" w:fill="auto"/>
          </w:tcPr>
          <w:p w:rsidR="002955AD" w:rsidRDefault="002955AD" w:rsidP="00EE67C9">
            <w:pPr>
              <w:tabs>
                <w:tab w:val="left" w:pos="360"/>
                <w:tab w:val="left" w:pos="720"/>
              </w:tabs>
              <w:jc w:val="center"/>
            </w:pPr>
            <w:r>
              <w:t>1</w:t>
            </w:r>
          </w:p>
        </w:tc>
        <w:tc>
          <w:tcPr>
            <w:tcW w:w="2880" w:type="dxa"/>
            <w:vMerge/>
            <w:shd w:val="clear" w:color="auto" w:fill="auto"/>
          </w:tcPr>
          <w:p w:rsidR="002955AD" w:rsidRDefault="002955AD" w:rsidP="00EE67C9">
            <w:pPr>
              <w:tabs>
                <w:tab w:val="left" w:pos="360"/>
                <w:tab w:val="left" w:pos="720"/>
              </w:tabs>
            </w:pPr>
          </w:p>
        </w:tc>
      </w:tr>
    </w:tbl>
    <w:p w:rsidR="002955AD" w:rsidRDefault="002955AD" w:rsidP="002A7B76">
      <w:pPr>
        <w:tabs>
          <w:tab w:val="left" w:pos="720"/>
          <w:tab w:val="left" w:pos="1440"/>
          <w:tab w:val="left" w:pos="2520"/>
          <w:tab w:val="left" w:pos="3960"/>
          <w:tab w:val="left" w:pos="5760"/>
        </w:tabs>
      </w:pPr>
    </w:p>
    <w:p w:rsidR="003059DB" w:rsidRDefault="003059DB">
      <w:r>
        <w:br w:type="page"/>
      </w:r>
    </w:p>
    <w:p w:rsidR="003059DB" w:rsidRPr="003059DB" w:rsidRDefault="003059DB" w:rsidP="003059DB">
      <w:pPr>
        <w:tabs>
          <w:tab w:val="left" w:pos="720"/>
          <w:tab w:val="left" w:pos="1440"/>
          <w:tab w:val="left" w:pos="2520"/>
          <w:tab w:val="left" w:pos="3960"/>
          <w:tab w:val="left" w:pos="5760"/>
        </w:tabs>
        <w:spacing w:after="120"/>
        <w:rPr>
          <w:b/>
        </w:rPr>
      </w:pPr>
      <w:r w:rsidRPr="003059DB">
        <w:rPr>
          <w:b/>
        </w:rPr>
        <w:lastRenderedPageBreak/>
        <w:t>Solved Problems</w:t>
      </w:r>
    </w:p>
    <w:p w:rsidR="003059DB" w:rsidRDefault="003059DB" w:rsidP="003059DB">
      <w:pPr>
        <w:tabs>
          <w:tab w:val="left" w:pos="360"/>
          <w:tab w:val="left" w:pos="720"/>
          <w:tab w:val="left" w:pos="1800"/>
        </w:tabs>
      </w:pPr>
      <w:r>
        <w:t>1.</w:t>
      </w:r>
      <w:r>
        <w:tab/>
        <w:t>Calculate the effective address for each of the following instructions.  Assume that the contents of the index register 3 are (%R3) = – 7; W is the memory location 0x007D and that a partial memory map looks as follows:</w:t>
      </w:r>
    </w:p>
    <w:p w:rsidR="003059DB" w:rsidRDefault="003059DB" w:rsidP="003059DB">
      <w:pPr>
        <w:tabs>
          <w:tab w:val="left" w:pos="360"/>
          <w:tab w:val="left" w:pos="720"/>
          <w:tab w:val="left" w:pos="1680"/>
        </w:tabs>
      </w:pPr>
    </w:p>
    <w:tbl>
      <w:tblPr>
        <w:tblStyle w:val="TableGrid"/>
        <w:tblW w:w="0" w:type="auto"/>
        <w:tblLayout w:type="fixed"/>
        <w:tblLook w:val="01E0" w:firstRow="1" w:lastRow="1" w:firstColumn="1" w:lastColumn="1" w:noHBand="0" w:noVBand="0"/>
      </w:tblPr>
      <w:tblGrid>
        <w:gridCol w:w="1071"/>
        <w:gridCol w:w="597"/>
        <w:gridCol w:w="600"/>
        <w:gridCol w:w="600"/>
        <w:gridCol w:w="600"/>
        <w:gridCol w:w="600"/>
        <w:gridCol w:w="600"/>
        <w:gridCol w:w="600"/>
        <w:gridCol w:w="600"/>
        <w:gridCol w:w="600"/>
        <w:gridCol w:w="600"/>
        <w:gridCol w:w="600"/>
        <w:gridCol w:w="480"/>
        <w:gridCol w:w="480"/>
        <w:gridCol w:w="588"/>
      </w:tblGrid>
      <w:tr w:rsidR="003059DB" w:rsidTr="006717F8">
        <w:tc>
          <w:tcPr>
            <w:tcW w:w="1071" w:type="dxa"/>
          </w:tcPr>
          <w:p w:rsidR="003059DB" w:rsidRDefault="003059DB" w:rsidP="006717F8">
            <w:pPr>
              <w:tabs>
                <w:tab w:val="left" w:pos="360"/>
                <w:tab w:val="left" w:pos="720"/>
                <w:tab w:val="left" w:pos="1680"/>
              </w:tabs>
            </w:pPr>
            <w:r>
              <w:t>Address</w:t>
            </w:r>
          </w:p>
        </w:tc>
        <w:tc>
          <w:tcPr>
            <w:tcW w:w="597" w:type="dxa"/>
          </w:tcPr>
          <w:p w:rsidR="003059DB" w:rsidRDefault="003059DB" w:rsidP="006717F8">
            <w:pPr>
              <w:tabs>
                <w:tab w:val="left" w:pos="360"/>
                <w:tab w:val="left" w:pos="720"/>
                <w:tab w:val="left" w:pos="1680"/>
              </w:tabs>
            </w:pPr>
            <w:r>
              <w:t>75</w:t>
            </w:r>
          </w:p>
        </w:tc>
        <w:tc>
          <w:tcPr>
            <w:tcW w:w="600" w:type="dxa"/>
          </w:tcPr>
          <w:p w:rsidR="003059DB" w:rsidRDefault="003059DB" w:rsidP="006717F8">
            <w:pPr>
              <w:tabs>
                <w:tab w:val="left" w:pos="360"/>
                <w:tab w:val="left" w:pos="720"/>
                <w:tab w:val="left" w:pos="1680"/>
              </w:tabs>
            </w:pPr>
            <w:r>
              <w:t>76</w:t>
            </w:r>
          </w:p>
        </w:tc>
        <w:tc>
          <w:tcPr>
            <w:tcW w:w="600" w:type="dxa"/>
          </w:tcPr>
          <w:p w:rsidR="003059DB" w:rsidRDefault="003059DB" w:rsidP="006717F8">
            <w:pPr>
              <w:tabs>
                <w:tab w:val="left" w:pos="360"/>
                <w:tab w:val="left" w:pos="720"/>
                <w:tab w:val="left" w:pos="1680"/>
              </w:tabs>
            </w:pPr>
            <w:r>
              <w:t>77</w:t>
            </w:r>
          </w:p>
        </w:tc>
        <w:tc>
          <w:tcPr>
            <w:tcW w:w="600" w:type="dxa"/>
          </w:tcPr>
          <w:p w:rsidR="003059DB" w:rsidRDefault="003059DB" w:rsidP="006717F8">
            <w:pPr>
              <w:tabs>
                <w:tab w:val="left" w:pos="360"/>
                <w:tab w:val="left" w:pos="720"/>
                <w:tab w:val="left" w:pos="1680"/>
              </w:tabs>
            </w:pPr>
            <w:r>
              <w:t>78</w:t>
            </w:r>
          </w:p>
        </w:tc>
        <w:tc>
          <w:tcPr>
            <w:tcW w:w="600" w:type="dxa"/>
          </w:tcPr>
          <w:p w:rsidR="003059DB" w:rsidRDefault="003059DB" w:rsidP="006717F8">
            <w:pPr>
              <w:tabs>
                <w:tab w:val="left" w:pos="360"/>
                <w:tab w:val="left" w:pos="720"/>
                <w:tab w:val="left" w:pos="1680"/>
              </w:tabs>
            </w:pPr>
            <w:r>
              <w:t>79</w:t>
            </w:r>
          </w:p>
        </w:tc>
        <w:tc>
          <w:tcPr>
            <w:tcW w:w="600" w:type="dxa"/>
          </w:tcPr>
          <w:p w:rsidR="003059DB" w:rsidRDefault="003059DB" w:rsidP="006717F8">
            <w:pPr>
              <w:tabs>
                <w:tab w:val="left" w:pos="360"/>
                <w:tab w:val="left" w:pos="720"/>
                <w:tab w:val="left" w:pos="1680"/>
              </w:tabs>
            </w:pPr>
            <w:r>
              <w:t>7A</w:t>
            </w:r>
          </w:p>
        </w:tc>
        <w:tc>
          <w:tcPr>
            <w:tcW w:w="600" w:type="dxa"/>
          </w:tcPr>
          <w:p w:rsidR="003059DB" w:rsidRDefault="003059DB" w:rsidP="006717F8">
            <w:pPr>
              <w:tabs>
                <w:tab w:val="left" w:pos="360"/>
                <w:tab w:val="left" w:pos="720"/>
                <w:tab w:val="left" w:pos="1680"/>
              </w:tabs>
            </w:pPr>
            <w:r>
              <w:t>7B</w:t>
            </w:r>
          </w:p>
        </w:tc>
        <w:tc>
          <w:tcPr>
            <w:tcW w:w="600" w:type="dxa"/>
          </w:tcPr>
          <w:p w:rsidR="003059DB" w:rsidRDefault="003059DB" w:rsidP="006717F8">
            <w:pPr>
              <w:tabs>
                <w:tab w:val="left" w:pos="360"/>
                <w:tab w:val="left" w:pos="720"/>
                <w:tab w:val="left" w:pos="1680"/>
              </w:tabs>
            </w:pPr>
            <w:r>
              <w:t>7C</w:t>
            </w:r>
          </w:p>
        </w:tc>
        <w:tc>
          <w:tcPr>
            <w:tcW w:w="600" w:type="dxa"/>
          </w:tcPr>
          <w:p w:rsidR="003059DB" w:rsidRDefault="003059DB" w:rsidP="006717F8">
            <w:pPr>
              <w:tabs>
                <w:tab w:val="left" w:pos="360"/>
                <w:tab w:val="left" w:pos="720"/>
                <w:tab w:val="left" w:pos="1680"/>
              </w:tabs>
            </w:pPr>
            <w:r>
              <w:t>7D</w:t>
            </w:r>
          </w:p>
        </w:tc>
        <w:tc>
          <w:tcPr>
            <w:tcW w:w="600" w:type="dxa"/>
          </w:tcPr>
          <w:p w:rsidR="003059DB" w:rsidRDefault="003059DB" w:rsidP="006717F8">
            <w:pPr>
              <w:tabs>
                <w:tab w:val="left" w:pos="360"/>
                <w:tab w:val="left" w:pos="720"/>
                <w:tab w:val="left" w:pos="1680"/>
              </w:tabs>
            </w:pPr>
            <w:r>
              <w:t>7E</w:t>
            </w:r>
          </w:p>
        </w:tc>
        <w:tc>
          <w:tcPr>
            <w:tcW w:w="600" w:type="dxa"/>
          </w:tcPr>
          <w:p w:rsidR="003059DB" w:rsidRDefault="003059DB" w:rsidP="006717F8">
            <w:pPr>
              <w:tabs>
                <w:tab w:val="left" w:pos="360"/>
                <w:tab w:val="left" w:pos="720"/>
                <w:tab w:val="left" w:pos="1680"/>
              </w:tabs>
            </w:pPr>
            <w:r>
              <w:t>7F</w:t>
            </w:r>
          </w:p>
        </w:tc>
        <w:tc>
          <w:tcPr>
            <w:tcW w:w="480" w:type="dxa"/>
          </w:tcPr>
          <w:p w:rsidR="003059DB" w:rsidRDefault="003059DB" w:rsidP="006717F8">
            <w:pPr>
              <w:tabs>
                <w:tab w:val="left" w:pos="360"/>
                <w:tab w:val="left" w:pos="720"/>
                <w:tab w:val="left" w:pos="1680"/>
              </w:tabs>
            </w:pPr>
            <w:r>
              <w:t>80</w:t>
            </w:r>
          </w:p>
        </w:tc>
        <w:tc>
          <w:tcPr>
            <w:tcW w:w="480" w:type="dxa"/>
          </w:tcPr>
          <w:p w:rsidR="003059DB" w:rsidRDefault="003059DB" w:rsidP="006717F8">
            <w:pPr>
              <w:tabs>
                <w:tab w:val="left" w:pos="360"/>
                <w:tab w:val="left" w:pos="720"/>
                <w:tab w:val="left" w:pos="1680"/>
              </w:tabs>
            </w:pPr>
            <w:r>
              <w:t>81</w:t>
            </w:r>
          </w:p>
        </w:tc>
        <w:tc>
          <w:tcPr>
            <w:tcW w:w="588" w:type="dxa"/>
          </w:tcPr>
          <w:p w:rsidR="003059DB" w:rsidRDefault="003059DB" w:rsidP="006717F8">
            <w:pPr>
              <w:tabs>
                <w:tab w:val="left" w:pos="360"/>
                <w:tab w:val="left" w:pos="720"/>
                <w:tab w:val="left" w:pos="1680"/>
              </w:tabs>
            </w:pPr>
            <w:r>
              <w:t>82</w:t>
            </w:r>
          </w:p>
        </w:tc>
      </w:tr>
      <w:tr w:rsidR="003059DB" w:rsidTr="006717F8">
        <w:tc>
          <w:tcPr>
            <w:tcW w:w="1071" w:type="dxa"/>
          </w:tcPr>
          <w:p w:rsidR="003059DB" w:rsidRDefault="003059DB" w:rsidP="006717F8">
            <w:pPr>
              <w:tabs>
                <w:tab w:val="left" w:pos="360"/>
                <w:tab w:val="left" w:pos="720"/>
                <w:tab w:val="left" w:pos="1680"/>
              </w:tabs>
            </w:pPr>
            <w:r>
              <w:t>Contents</w:t>
            </w:r>
          </w:p>
        </w:tc>
        <w:tc>
          <w:tcPr>
            <w:tcW w:w="597" w:type="dxa"/>
          </w:tcPr>
          <w:p w:rsidR="003059DB" w:rsidRDefault="003059DB" w:rsidP="006717F8">
            <w:pPr>
              <w:tabs>
                <w:tab w:val="left" w:pos="360"/>
                <w:tab w:val="left" w:pos="720"/>
                <w:tab w:val="left" w:pos="1680"/>
              </w:tabs>
            </w:pPr>
            <w:r>
              <w:t>4D</w:t>
            </w:r>
          </w:p>
        </w:tc>
        <w:tc>
          <w:tcPr>
            <w:tcW w:w="600" w:type="dxa"/>
          </w:tcPr>
          <w:p w:rsidR="003059DB" w:rsidRDefault="003059DB" w:rsidP="006717F8">
            <w:pPr>
              <w:tabs>
                <w:tab w:val="left" w:pos="360"/>
                <w:tab w:val="left" w:pos="720"/>
                <w:tab w:val="left" w:pos="1680"/>
              </w:tabs>
            </w:pPr>
            <w:r>
              <w:t>7F</w:t>
            </w:r>
          </w:p>
        </w:tc>
        <w:tc>
          <w:tcPr>
            <w:tcW w:w="600" w:type="dxa"/>
          </w:tcPr>
          <w:p w:rsidR="003059DB" w:rsidRDefault="003059DB" w:rsidP="006717F8">
            <w:pPr>
              <w:tabs>
                <w:tab w:val="left" w:pos="360"/>
                <w:tab w:val="left" w:pos="720"/>
                <w:tab w:val="left" w:pos="1680"/>
              </w:tabs>
            </w:pPr>
            <w:r>
              <w:t>4F</w:t>
            </w:r>
          </w:p>
        </w:tc>
        <w:tc>
          <w:tcPr>
            <w:tcW w:w="600" w:type="dxa"/>
          </w:tcPr>
          <w:p w:rsidR="003059DB" w:rsidRDefault="003059DB" w:rsidP="006717F8">
            <w:pPr>
              <w:tabs>
                <w:tab w:val="left" w:pos="360"/>
                <w:tab w:val="left" w:pos="720"/>
                <w:tab w:val="left" w:pos="1680"/>
              </w:tabs>
            </w:pPr>
            <w:r>
              <w:t>BA</w:t>
            </w:r>
          </w:p>
        </w:tc>
        <w:tc>
          <w:tcPr>
            <w:tcW w:w="600" w:type="dxa"/>
          </w:tcPr>
          <w:p w:rsidR="003059DB" w:rsidRDefault="003059DB" w:rsidP="006717F8">
            <w:pPr>
              <w:tabs>
                <w:tab w:val="left" w:pos="360"/>
                <w:tab w:val="left" w:pos="720"/>
                <w:tab w:val="left" w:pos="1680"/>
              </w:tabs>
            </w:pPr>
            <w:r>
              <w:t>BA</w:t>
            </w:r>
          </w:p>
        </w:tc>
        <w:tc>
          <w:tcPr>
            <w:tcW w:w="600" w:type="dxa"/>
          </w:tcPr>
          <w:p w:rsidR="003059DB" w:rsidRDefault="003059DB" w:rsidP="006717F8">
            <w:pPr>
              <w:tabs>
                <w:tab w:val="left" w:pos="360"/>
                <w:tab w:val="left" w:pos="720"/>
                <w:tab w:val="left" w:pos="1680"/>
              </w:tabs>
            </w:pPr>
            <w:r>
              <w:t>77</w:t>
            </w:r>
          </w:p>
        </w:tc>
        <w:tc>
          <w:tcPr>
            <w:tcW w:w="600" w:type="dxa"/>
          </w:tcPr>
          <w:p w:rsidR="003059DB" w:rsidRDefault="003059DB" w:rsidP="006717F8">
            <w:pPr>
              <w:tabs>
                <w:tab w:val="left" w:pos="360"/>
                <w:tab w:val="left" w:pos="720"/>
                <w:tab w:val="left" w:pos="1680"/>
              </w:tabs>
            </w:pPr>
            <w:r>
              <w:t>8F</w:t>
            </w:r>
          </w:p>
        </w:tc>
        <w:tc>
          <w:tcPr>
            <w:tcW w:w="600" w:type="dxa"/>
          </w:tcPr>
          <w:p w:rsidR="003059DB" w:rsidRDefault="003059DB" w:rsidP="006717F8">
            <w:pPr>
              <w:tabs>
                <w:tab w:val="left" w:pos="360"/>
                <w:tab w:val="left" w:pos="720"/>
                <w:tab w:val="left" w:pos="1680"/>
              </w:tabs>
            </w:pPr>
            <w:r>
              <w:t>22</w:t>
            </w:r>
          </w:p>
        </w:tc>
        <w:tc>
          <w:tcPr>
            <w:tcW w:w="600" w:type="dxa"/>
          </w:tcPr>
          <w:p w:rsidR="003059DB" w:rsidRDefault="003059DB" w:rsidP="006717F8">
            <w:pPr>
              <w:tabs>
                <w:tab w:val="left" w:pos="360"/>
                <w:tab w:val="left" w:pos="720"/>
                <w:tab w:val="left" w:pos="1680"/>
              </w:tabs>
            </w:pPr>
            <w:r>
              <w:t>82</w:t>
            </w:r>
          </w:p>
        </w:tc>
        <w:tc>
          <w:tcPr>
            <w:tcW w:w="600" w:type="dxa"/>
          </w:tcPr>
          <w:p w:rsidR="003059DB" w:rsidRDefault="003059DB" w:rsidP="006717F8">
            <w:pPr>
              <w:tabs>
                <w:tab w:val="left" w:pos="360"/>
                <w:tab w:val="left" w:pos="720"/>
                <w:tab w:val="left" w:pos="1680"/>
              </w:tabs>
            </w:pPr>
            <w:r>
              <w:t>DD</w:t>
            </w:r>
          </w:p>
        </w:tc>
        <w:tc>
          <w:tcPr>
            <w:tcW w:w="600" w:type="dxa"/>
          </w:tcPr>
          <w:p w:rsidR="003059DB" w:rsidRDefault="003059DB" w:rsidP="006717F8">
            <w:pPr>
              <w:tabs>
                <w:tab w:val="left" w:pos="360"/>
                <w:tab w:val="left" w:pos="720"/>
                <w:tab w:val="left" w:pos="1680"/>
              </w:tabs>
            </w:pPr>
            <w:r>
              <w:t>E1</w:t>
            </w:r>
          </w:p>
        </w:tc>
        <w:tc>
          <w:tcPr>
            <w:tcW w:w="480" w:type="dxa"/>
          </w:tcPr>
          <w:p w:rsidR="003059DB" w:rsidRDefault="003059DB" w:rsidP="006717F8">
            <w:pPr>
              <w:tabs>
                <w:tab w:val="left" w:pos="360"/>
                <w:tab w:val="left" w:pos="720"/>
                <w:tab w:val="left" w:pos="1680"/>
              </w:tabs>
            </w:pPr>
            <w:r>
              <w:t>23</w:t>
            </w:r>
          </w:p>
        </w:tc>
        <w:tc>
          <w:tcPr>
            <w:tcW w:w="480" w:type="dxa"/>
          </w:tcPr>
          <w:p w:rsidR="003059DB" w:rsidRDefault="003059DB" w:rsidP="006717F8">
            <w:pPr>
              <w:tabs>
                <w:tab w:val="left" w:pos="360"/>
                <w:tab w:val="left" w:pos="720"/>
                <w:tab w:val="left" w:pos="1680"/>
              </w:tabs>
            </w:pPr>
            <w:r>
              <w:t>F0</w:t>
            </w:r>
          </w:p>
        </w:tc>
        <w:tc>
          <w:tcPr>
            <w:tcW w:w="588" w:type="dxa"/>
          </w:tcPr>
          <w:p w:rsidR="003059DB" w:rsidRDefault="003059DB" w:rsidP="006717F8">
            <w:pPr>
              <w:tabs>
                <w:tab w:val="left" w:pos="360"/>
                <w:tab w:val="left" w:pos="720"/>
                <w:tab w:val="left" w:pos="1680"/>
              </w:tabs>
            </w:pPr>
            <w:r>
              <w:t>0D</w:t>
            </w:r>
          </w:p>
        </w:tc>
      </w:tr>
    </w:tbl>
    <w:p w:rsidR="003059DB" w:rsidRDefault="003059DB" w:rsidP="003059DB">
      <w:pPr>
        <w:tabs>
          <w:tab w:val="left" w:pos="360"/>
          <w:tab w:val="left" w:pos="720"/>
          <w:tab w:val="left" w:pos="1680"/>
        </w:tabs>
      </w:pPr>
    </w:p>
    <w:p w:rsidR="003059DB" w:rsidRDefault="003059DB" w:rsidP="003059DB">
      <w:pPr>
        <w:tabs>
          <w:tab w:val="left" w:pos="360"/>
          <w:tab w:val="left" w:pos="720"/>
          <w:tab w:val="left" w:pos="1680"/>
        </w:tabs>
      </w:pPr>
      <w:r>
        <w:tab/>
        <w:t>a)</w:t>
      </w:r>
      <w:r>
        <w:tab/>
        <w:t>LDR, %R1</w:t>
      </w:r>
      <w:r>
        <w:tab/>
        <w:t>W</w:t>
      </w:r>
      <w:r>
        <w:tab/>
      </w:r>
      <w:r>
        <w:tab/>
        <w:t>. Remember that W refers to address 0x7D</w:t>
      </w:r>
    </w:p>
    <w:p w:rsidR="003059DB" w:rsidRDefault="003059DB" w:rsidP="003059DB">
      <w:pPr>
        <w:tabs>
          <w:tab w:val="left" w:pos="360"/>
          <w:tab w:val="left" w:pos="720"/>
          <w:tab w:val="left" w:pos="1680"/>
        </w:tabs>
      </w:pPr>
      <w:r>
        <w:tab/>
        <w:t>b)</w:t>
      </w:r>
      <w:r>
        <w:tab/>
        <w:t>BR *</w:t>
      </w:r>
      <w:r>
        <w:tab/>
      </w:r>
      <w:r>
        <w:tab/>
        <w:t>W</w:t>
      </w:r>
      <w:r>
        <w:tab/>
      </w:r>
      <w:r>
        <w:tab/>
        <w:t>. Remember that this is indirect addressing</w:t>
      </w:r>
    </w:p>
    <w:p w:rsidR="003059DB" w:rsidRDefault="003059DB" w:rsidP="003059DB">
      <w:pPr>
        <w:tabs>
          <w:tab w:val="left" w:pos="360"/>
          <w:tab w:val="left" w:pos="720"/>
          <w:tab w:val="left" w:pos="1680"/>
        </w:tabs>
      </w:pPr>
      <w:r>
        <w:tab/>
        <w:t>c)</w:t>
      </w:r>
      <w:r>
        <w:tab/>
        <w:t xml:space="preserve">BR * </w:t>
      </w:r>
      <w:r>
        <w:tab/>
        <w:t>W, 3</w:t>
      </w:r>
      <w:r>
        <w:tab/>
      </w:r>
      <w:r>
        <w:tab/>
      </w:r>
      <w:r>
        <w:tab/>
        <w:t>. Handle this the way that the Boz-3b does</w:t>
      </w:r>
    </w:p>
    <w:p w:rsidR="003059DB" w:rsidRDefault="003059DB" w:rsidP="003059DB">
      <w:pPr>
        <w:tabs>
          <w:tab w:val="left" w:pos="360"/>
          <w:tab w:val="left" w:pos="720"/>
          <w:tab w:val="left" w:pos="1680"/>
        </w:tabs>
      </w:pPr>
    </w:p>
    <w:p w:rsidR="003059DB" w:rsidRDefault="003059DB" w:rsidP="003059DB">
      <w:pPr>
        <w:tabs>
          <w:tab w:val="left" w:pos="360"/>
          <w:tab w:val="left" w:pos="720"/>
          <w:tab w:val="left" w:pos="1800"/>
        </w:tabs>
        <w:rPr>
          <w:color w:val="0000FF"/>
        </w:rPr>
      </w:pPr>
      <w:r w:rsidRPr="0089149D">
        <w:rPr>
          <w:color w:val="0000FF"/>
        </w:rPr>
        <w:t>ANSWER:</w:t>
      </w:r>
      <w:r>
        <w:rPr>
          <w:color w:val="0000FF"/>
        </w:rPr>
        <w:br/>
      </w:r>
      <w:r>
        <w:rPr>
          <w:color w:val="0000FF"/>
        </w:rPr>
        <w:tab/>
        <w:t>a)</w:t>
      </w:r>
      <w:r>
        <w:rPr>
          <w:color w:val="0000FF"/>
        </w:rPr>
        <w:tab/>
        <w:t>Effective address is W, W = 0x7D.</w:t>
      </w:r>
      <w:r>
        <w:rPr>
          <w:color w:val="0000FF"/>
        </w:rPr>
        <w:br/>
      </w:r>
      <w:r>
        <w:rPr>
          <w:color w:val="0000FF"/>
        </w:rPr>
        <w:tab/>
        <w:t>b)</w:t>
      </w:r>
      <w:r>
        <w:rPr>
          <w:color w:val="0000FF"/>
        </w:rPr>
        <w:tab/>
        <w:t xml:space="preserve">Effective address is EA = </w:t>
      </w:r>
      <w:proofErr w:type="gramStart"/>
      <w:r>
        <w:rPr>
          <w:color w:val="0000FF"/>
        </w:rPr>
        <w:t>M[</w:t>
      </w:r>
      <w:proofErr w:type="gramEnd"/>
      <w:r>
        <w:rPr>
          <w:color w:val="0000FF"/>
        </w:rPr>
        <w:t>W] = M[0x7D] = 0x82.</w:t>
      </w:r>
      <w:r>
        <w:rPr>
          <w:color w:val="0000FF"/>
        </w:rPr>
        <w:br/>
      </w:r>
      <w:r>
        <w:rPr>
          <w:color w:val="0000FF"/>
        </w:rPr>
        <w:tab/>
        <w:t>c)</w:t>
      </w:r>
      <w:r>
        <w:rPr>
          <w:color w:val="0000FF"/>
        </w:rPr>
        <w:tab/>
        <w:t>Pre-Indexed</w:t>
      </w:r>
      <w:r>
        <w:rPr>
          <w:color w:val="0000FF"/>
        </w:rPr>
        <w:tab/>
        <w:t xml:space="preserve">EA = </w:t>
      </w:r>
      <w:proofErr w:type="gramStart"/>
      <w:r>
        <w:rPr>
          <w:color w:val="0000FF"/>
        </w:rPr>
        <w:t>M[</w:t>
      </w:r>
      <w:proofErr w:type="gramEnd"/>
      <w:r>
        <w:rPr>
          <w:color w:val="0000FF"/>
        </w:rPr>
        <w:t>W + (%R3)] = M[0x7D – 7] = M[0x76] = 0x7F</w:t>
      </w:r>
      <w:r>
        <w:rPr>
          <w:color w:val="0000FF"/>
        </w:rPr>
        <w:br/>
      </w:r>
      <w:r>
        <w:rPr>
          <w:color w:val="0000FF"/>
        </w:rPr>
        <w:tab/>
      </w:r>
      <w:r>
        <w:rPr>
          <w:color w:val="0000FF"/>
        </w:rPr>
        <w:tab/>
        <w:t>Post-Indexed</w:t>
      </w:r>
      <w:r>
        <w:rPr>
          <w:color w:val="0000FF"/>
        </w:rPr>
        <w:tab/>
        <w:t>EA = M[W] + (%R3) = M[0x7D] – 7 = 0x82 – 7 = 0x7B</w:t>
      </w:r>
    </w:p>
    <w:p w:rsidR="003059DB" w:rsidRDefault="003059DB" w:rsidP="003059DB">
      <w:pPr>
        <w:tabs>
          <w:tab w:val="left" w:pos="360"/>
          <w:tab w:val="left" w:pos="720"/>
          <w:tab w:val="left" w:pos="1800"/>
        </w:tabs>
        <w:rPr>
          <w:color w:val="0000FF"/>
        </w:rPr>
      </w:pPr>
    </w:p>
    <w:p w:rsidR="00715AD0" w:rsidRPr="00715AD0" w:rsidRDefault="00715AD0" w:rsidP="00715AD0">
      <w:pPr>
        <w:tabs>
          <w:tab w:val="left" w:pos="360"/>
          <w:tab w:val="left" w:pos="1560"/>
        </w:tabs>
        <w:spacing w:after="120"/>
      </w:pPr>
      <w:r>
        <w:t>2</w:t>
      </w:r>
      <w:r w:rsidRPr="00715AD0">
        <w:t>.</w:t>
      </w:r>
      <w:r>
        <w:tab/>
      </w:r>
      <w:r w:rsidRPr="00715AD0">
        <w:t>In an assembly language program, the symbol Z refers to address 0x10B.  The index register, R3, has value –4 (negative 4).  The memory map (with 16–bit words) is:</w:t>
      </w:r>
    </w:p>
    <w:tbl>
      <w:tblPr>
        <w:tblStyle w:val="TableGrid1"/>
        <w:tblW w:w="0" w:type="auto"/>
        <w:jc w:val="center"/>
        <w:tblLook w:val="01E0" w:firstRow="1" w:lastRow="1" w:firstColumn="1" w:lastColumn="1" w:noHBand="0" w:noVBand="0"/>
      </w:tblPr>
      <w:tblGrid>
        <w:gridCol w:w="1160"/>
        <w:gridCol w:w="1108"/>
        <w:gridCol w:w="960"/>
        <w:gridCol w:w="1200"/>
        <w:gridCol w:w="1080"/>
        <w:gridCol w:w="1080"/>
        <w:gridCol w:w="960"/>
        <w:gridCol w:w="840"/>
      </w:tblGrid>
      <w:tr w:rsidR="00715AD0" w:rsidRPr="00715AD0" w:rsidTr="00ED6A0A">
        <w:trPr>
          <w:jc w:val="center"/>
        </w:trPr>
        <w:tc>
          <w:tcPr>
            <w:tcW w:w="1160" w:type="dxa"/>
          </w:tcPr>
          <w:p w:rsidR="00715AD0" w:rsidRPr="00715AD0" w:rsidRDefault="00715AD0" w:rsidP="00715AD0">
            <w:pPr>
              <w:tabs>
                <w:tab w:val="left" w:pos="360"/>
                <w:tab w:val="left" w:pos="1560"/>
              </w:tabs>
            </w:pPr>
            <w:r w:rsidRPr="00715AD0">
              <w:t>Address</w:t>
            </w:r>
          </w:p>
        </w:tc>
        <w:tc>
          <w:tcPr>
            <w:tcW w:w="1108" w:type="dxa"/>
          </w:tcPr>
          <w:p w:rsidR="00715AD0" w:rsidRPr="00715AD0" w:rsidRDefault="00715AD0" w:rsidP="00715AD0">
            <w:pPr>
              <w:tabs>
                <w:tab w:val="left" w:pos="360"/>
                <w:tab w:val="left" w:pos="1560"/>
              </w:tabs>
              <w:jc w:val="center"/>
            </w:pPr>
            <w:r w:rsidRPr="00715AD0">
              <w:t>107</w:t>
            </w:r>
          </w:p>
        </w:tc>
        <w:tc>
          <w:tcPr>
            <w:tcW w:w="960" w:type="dxa"/>
          </w:tcPr>
          <w:p w:rsidR="00715AD0" w:rsidRPr="00715AD0" w:rsidRDefault="00715AD0" w:rsidP="00715AD0">
            <w:pPr>
              <w:tabs>
                <w:tab w:val="left" w:pos="360"/>
                <w:tab w:val="left" w:pos="1560"/>
              </w:tabs>
              <w:jc w:val="center"/>
            </w:pPr>
            <w:r w:rsidRPr="00715AD0">
              <w:t>108</w:t>
            </w:r>
          </w:p>
        </w:tc>
        <w:tc>
          <w:tcPr>
            <w:tcW w:w="1200" w:type="dxa"/>
          </w:tcPr>
          <w:p w:rsidR="00715AD0" w:rsidRPr="00715AD0" w:rsidRDefault="00715AD0" w:rsidP="00715AD0">
            <w:pPr>
              <w:tabs>
                <w:tab w:val="left" w:pos="360"/>
                <w:tab w:val="left" w:pos="1560"/>
              </w:tabs>
              <w:jc w:val="center"/>
            </w:pPr>
            <w:r w:rsidRPr="00715AD0">
              <w:t>109</w:t>
            </w:r>
          </w:p>
        </w:tc>
        <w:tc>
          <w:tcPr>
            <w:tcW w:w="1080" w:type="dxa"/>
          </w:tcPr>
          <w:p w:rsidR="00715AD0" w:rsidRPr="00715AD0" w:rsidRDefault="00715AD0" w:rsidP="00715AD0">
            <w:pPr>
              <w:tabs>
                <w:tab w:val="left" w:pos="360"/>
                <w:tab w:val="left" w:pos="1560"/>
              </w:tabs>
              <w:jc w:val="center"/>
            </w:pPr>
            <w:r w:rsidRPr="00715AD0">
              <w:t>10A</w:t>
            </w:r>
          </w:p>
        </w:tc>
        <w:tc>
          <w:tcPr>
            <w:tcW w:w="1080" w:type="dxa"/>
          </w:tcPr>
          <w:p w:rsidR="00715AD0" w:rsidRPr="00715AD0" w:rsidRDefault="00715AD0" w:rsidP="00715AD0">
            <w:pPr>
              <w:tabs>
                <w:tab w:val="left" w:pos="360"/>
                <w:tab w:val="left" w:pos="1560"/>
              </w:tabs>
              <w:jc w:val="center"/>
            </w:pPr>
            <w:r w:rsidRPr="00715AD0">
              <w:t>10B</w:t>
            </w:r>
          </w:p>
        </w:tc>
        <w:tc>
          <w:tcPr>
            <w:tcW w:w="960" w:type="dxa"/>
          </w:tcPr>
          <w:p w:rsidR="00715AD0" w:rsidRPr="00715AD0" w:rsidRDefault="00715AD0" w:rsidP="00715AD0">
            <w:pPr>
              <w:tabs>
                <w:tab w:val="left" w:pos="360"/>
                <w:tab w:val="left" w:pos="1560"/>
              </w:tabs>
              <w:jc w:val="center"/>
            </w:pPr>
            <w:r w:rsidRPr="00715AD0">
              <w:t>10C</w:t>
            </w:r>
          </w:p>
        </w:tc>
        <w:tc>
          <w:tcPr>
            <w:tcW w:w="840" w:type="dxa"/>
          </w:tcPr>
          <w:p w:rsidR="00715AD0" w:rsidRPr="00715AD0" w:rsidRDefault="00715AD0" w:rsidP="00715AD0">
            <w:pPr>
              <w:tabs>
                <w:tab w:val="left" w:pos="360"/>
                <w:tab w:val="left" w:pos="1560"/>
              </w:tabs>
              <w:jc w:val="center"/>
            </w:pPr>
            <w:r w:rsidRPr="00715AD0">
              <w:t>10D</w:t>
            </w:r>
          </w:p>
        </w:tc>
      </w:tr>
      <w:tr w:rsidR="00715AD0" w:rsidRPr="00715AD0" w:rsidTr="00ED6A0A">
        <w:trPr>
          <w:jc w:val="center"/>
        </w:trPr>
        <w:tc>
          <w:tcPr>
            <w:tcW w:w="1160" w:type="dxa"/>
          </w:tcPr>
          <w:p w:rsidR="00715AD0" w:rsidRPr="00715AD0" w:rsidRDefault="00715AD0" w:rsidP="00715AD0">
            <w:pPr>
              <w:tabs>
                <w:tab w:val="left" w:pos="360"/>
                <w:tab w:val="left" w:pos="1560"/>
              </w:tabs>
            </w:pPr>
            <w:r w:rsidRPr="00715AD0">
              <w:t>Contents</w:t>
            </w:r>
          </w:p>
        </w:tc>
        <w:tc>
          <w:tcPr>
            <w:tcW w:w="1108" w:type="dxa"/>
          </w:tcPr>
          <w:p w:rsidR="00715AD0" w:rsidRPr="00715AD0" w:rsidRDefault="00715AD0" w:rsidP="00715AD0">
            <w:pPr>
              <w:tabs>
                <w:tab w:val="left" w:pos="360"/>
                <w:tab w:val="left" w:pos="1560"/>
              </w:tabs>
              <w:jc w:val="center"/>
            </w:pPr>
            <w:r w:rsidRPr="00715AD0">
              <w:t>0113</w:t>
            </w:r>
          </w:p>
        </w:tc>
        <w:tc>
          <w:tcPr>
            <w:tcW w:w="960" w:type="dxa"/>
          </w:tcPr>
          <w:p w:rsidR="00715AD0" w:rsidRPr="00715AD0" w:rsidRDefault="00715AD0" w:rsidP="00715AD0">
            <w:pPr>
              <w:tabs>
                <w:tab w:val="left" w:pos="360"/>
                <w:tab w:val="left" w:pos="1560"/>
              </w:tabs>
              <w:jc w:val="center"/>
            </w:pPr>
            <w:r w:rsidRPr="00715AD0">
              <w:t>0111</w:t>
            </w:r>
          </w:p>
        </w:tc>
        <w:tc>
          <w:tcPr>
            <w:tcW w:w="1200" w:type="dxa"/>
          </w:tcPr>
          <w:p w:rsidR="00715AD0" w:rsidRPr="00715AD0" w:rsidRDefault="00715AD0" w:rsidP="00715AD0">
            <w:pPr>
              <w:tabs>
                <w:tab w:val="left" w:pos="360"/>
                <w:tab w:val="left" w:pos="1560"/>
              </w:tabs>
              <w:jc w:val="center"/>
            </w:pPr>
            <w:r w:rsidRPr="00715AD0">
              <w:t>010F</w:t>
            </w:r>
          </w:p>
        </w:tc>
        <w:tc>
          <w:tcPr>
            <w:tcW w:w="1080" w:type="dxa"/>
          </w:tcPr>
          <w:p w:rsidR="00715AD0" w:rsidRPr="00715AD0" w:rsidRDefault="00715AD0" w:rsidP="00715AD0">
            <w:pPr>
              <w:tabs>
                <w:tab w:val="left" w:pos="360"/>
                <w:tab w:val="left" w:pos="1560"/>
              </w:tabs>
              <w:jc w:val="center"/>
            </w:pPr>
            <w:r w:rsidRPr="00715AD0">
              <w:t>010D</w:t>
            </w:r>
          </w:p>
        </w:tc>
        <w:tc>
          <w:tcPr>
            <w:tcW w:w="1080" w:type="dxa"/>
          </w:tcPr>
          <w:p w:rsidR="00715AD0" w:rsidRPr="00715AD0" w:rsidRDefault="00715AD0" w:rsidP="00715AD0">
            <w:pPr>
              <w:tabs>
                <w:tab w:val="left" w:pos="360"/>
                <w:tab w:val="left" w:pos="1560"/>
              </w:tabs>
              <w:jc w:val="center"/>
            </w:pPr>
            <w:r w:rsidRPr="00715AD0">
              <w:t>0108</w:t>
            </w:r>
          </w:p>
        </w:tc>
        <w:tc>
          <w:tcPr>
            <w:tcW w:w="960" w:type="dxa"/>
          </w:tcPr>
          <w:p w:rsidR="00715AD0" w:rsidRPr="00715AD0" w:rsidRDefault="00715AD0" w:rsidP="00715AD0">
            <w:pPr>
              <w:tabs>
                <w:tab w:val="left" w:pos="360"/>
                <w:tab w:val="left" w:pos="1560"/>
              </w:tabs>
              <w:jc w:val="center"/>
            </w:pPr>
            <w:r w:rsidRPr="00715AD0">
              <w:t>0109</w:t>
            </w:r>
          </w:p>
        </w:tc>
        <w:tc>
          <w:tcPr>
            <w:tcW w:w="840" w:type="dxa"/>
          </w:tcPr>
          <w:p w:rsidR="00715AD0" w:rsidRPr="00715AD0" w:rsidRDefault="00715AD0" w:rsidP="00715AD0">
            <w:pPr>
              <w:tabs>
                <w:tab w:val="left" w:pos="360"/>
                <w:tab w:val="left" w:pos="1560"/>
              </w:tabs>
              <w:jc w:val="center"/>
            </w:pPr>
            <w:r w:rsidRPr="00715AD0">
              <w:t>0107</w:t>
            </w:r>
          </w:p>
        </w:tc>
      </w:tr>
    </w:tbl>
    <w:p w:rsidR="00715AD0" w:rsidRPr="00715AD0" w:rsidRDefault="00715AD0" w:rsidP="00715AD0">
      <w:pPr>
        <w:tabs>
          <w:tab w:val="left" w:pos="360"/>
          <w:tab w:val="left" w:pos="1560"/>
        </w:tabs>
        <w:spacing w:before="120" w:after="120"/>
      </w:pPr>
      <w:r w:rsidRPr="00715AD0">
        <w:t xml:space="preserve">What are the effective addresses for the following </w:t>
      </w:r>
      <w:proofErr w:type="gramStart"/>
      <w:r w:rsidRPr="00715AD0">
        <w:t>instructions:</w:t>
      </w:r>
      <w:proofErr w:type="gramEnd"/>
    </w:p>
    <w:p w:rsidR="00715AD0" w:rsidRPr="00715AD0" w:rsidRDefault="00715AD0" w:rsidP="00715AD0">
      <w:pPr>
        <w:tabs>
          <w:tab w:val="left" w:pos="360"/>
          <w:tab w:val="left" w:pos="1080"/>
          <w:tab w:val="left" w:pos="2040"/>
        </w:tabs>
        <w:spacing w:after="120"/>
      </w:pPr>
      <w:r w:rsidRPr="00715AD0">
        <w:tab/>
        <w:t>a)</w:t>
      </w:r>
      <w:r w:rsidRPr="00715AD0">
        <w:tab/>
        <w:t>Load</w:t>
      </w:r>
      <w:r w:rsidRPr="00715AD0">
        <w:tab/>
        <w:t>Z</w:t>
      </w:r>
      <w:r w:rsidRPr="00715AD0">
        <w:tab/>
        <w:t>Direct Addressing</w:t>
      </w:r>
    </w:p>
    <w:p w:rsidR="00715AD0" w:rsidRPr="00715AD0" w:rsidRDefault="00715AD0" w:rsidP="00715AD0">
      <w:pPr>
        <w:tabs>
          <w:tab w:val="left" w:pos="360"/>
          <w:tab w:val="left" w:pos="1080"/>
          <w:tab w:val="left" w:pos="2040"/>
        </w:tabs>
        <w:spacing w:after="120"/>
      </w:pPr>
      <w:r w:rsidRPr="00715AD0">
        <w:tab/>
        <w:t>b)</w:t>
      </w:r>
      <w:r w:rsidRPr="00715AD0">
        <w:tab/>
        <w:t>Load</w:t>
      </w:r>
      <w:r w:rsidRPr="00715AD0">
        <w:tab/>
        <w:t>* Z</w:t>
      </w:r>
      <w:r w:rsidRPr="00715AD0">
        <w:tab/>
        <w:t>Indirect Addressing</w:t>
      </w:r>
    </w:p>
    <w:p w:rsidR="00715AD0" w:rsidRPr="00715AD0" w:rsidRDefault="00715AD0" w:rsidP="00715AD0">
      <w:pPr>
        <w:tabs>
          <w:tab w:val="left" w:pos="360"/>
          <w:tab w:val="left" w:pos="1080"/>
          <w:tab w:val="left" w:pos="2040"/>
        </w:tabs>
        <w:spacing w:after="120"/>
      </w:pPr>
      <w:r w:rsidRPr="00715AD0">
        <w:tab/>
        <w:t>c)</w:t>
      </w:r>
      <w:r w:rsidRPr="00715AD0">
        <w:tab/>
        <w:t>Load</w:t>
      </w:r>
      <w:r w:rsidRPr="00715AD0">
        <w:tab/>
        <w:t>Z, 3</w:t>
      </w:r>
      <w:r w:rsidRPr="00715AD0">
        <w:tab/>
        <w:t>Indexed Addressing.</w:t>
      </w:r>
    </w:p>
    <w:p w:rsidR="00715AD0" w:rsidRPr="00715AD0" w:rsidRDefault="00715AD0" w:rsidP="00715AD0">
      <w:pPr>
        <w:tabs>
          <w:tab w:val="left" w:pos="360"/>
          <w:tab w:val="left" w:pos="1080"/>
          <w:tab w:val="left" w:pos="2040"/>
        </w:tabs>
        <w:spacing w:after="240"/>
      </w:pPr>
      <w:r w:rsidRPr="00715AD0">
        <w:tab/>
        <w:t>d)</w:t>
      </w:r>
      <w:r w:rsidRPr="00715AD0">
        <w:tab/>
        <w:t>Load</w:t>
      </w:r>
      <w:r w:rsidRPr="00715AD0">
        <w:tab/>
        <w:t>* Z, 3</w:t>
      </w:r>
      <w:r w:rsidRPr="00715AD0">
        <w:tab/>
        <w:t>Indexed Indirect Addressing, Pre–Indexed</w:t>
      </w:r>
    </w:p>
    <w:p w:rsidR="00715AD0" w:rsidRPr="00715AD0" w:rsidRDefault="00715AD0" w:rsidP="00715AD0">
      <w:pPr>
        <w:tabs>
          <w:tab w:val="left" w:pos="360"/>
          <w:tab w:val="left" w:pos="1560"/>
        </w:tabs>
        <w:spacing w:after="120"/>
        <w:rPr>
          <w:b/>
          <w:color w:val="0000FF"/>
        </w:rPr>
      </w:pPr>
      <w:r w:rsidRPr="00715AD0">
        <w:rPr>
          <w:b/>
          <w:color w:val="0000FF"/>
        </w:rPr>
        <w:t>Answer:</w:t>
      </w:r>
    </w:p>
    <w:p w:rsidR="00715AD0" w:rsidRPr="00715AD0" w:rsidRDefault="00715AD0" w:rsidP="00715AD0">
      <w:pPr>
        <w:tabs>
          <w:tab w:val="left" w:pos="360"/>
          <w:tab w:val="left" w:pos="1560"/>
        </w:tabs>
        <w:spacing w:after="120"/>
        <w:rPr>
          <w:b/>
          <w:color w:val="0000FF"/>
        </w:rPr>
      </w:pPr>
      <w:r w:rsidRPr="00715AD0">
        <w:rPr>
          <w:b/>
          <w:color w:val="0000FF"/>
        </w:rPr>
        <w:tab/>
        <w:t>a)</w:t>
      </w:r>
      <w:r w:rsidRPr="00715AD0">
        <w:rPr>
          <w:b/>
          <w:color w:val="0000FF"/>
        </w:rPr>
        <w:tab/>
        <w:t>The address is Z itself</w:t>
      </w:r>
      <w:r w:rsidRPr="00715AD0">
        <w:rPr>
          <w:b/>
          <w:color w:val="0000FF"/>
        </w:rPr>
        <w:tab/>
      </w:r>
      <w:r w:rsidRPr="00715AD0">
        <w:rPr>
          <w:b/>
          <w:color w:val="0000FF"/>
        </w:rPr>
        <w:tab/>
        <w:t xml:space="preserve">Z = </w:t>
      </w:r>
      <w:r w:rsidRPr="00715AD0">
        <w:rPr>
          <w:b/>
          <w:color w:val="0000FF"/>
        </w:rPr>
        <w:tab/>
      </w:r>
      <w:r w:rsidRPr="00715AD0">
        <w:rPr>
          <w:b/>
          <w:color w:val="0000FF"/>
        </w:rPr>
        <w:tab/>
      </w:r>
      <w:r w:rsidRPr="00715AD0">
        <w:rPr>
          <w:b/>
          <w:color w:val="0000FF"/>
        </w:rPr>
        <w:tab/>
        <w:t>= 0x10B.</w:t>
      </w:r>
    </w:p>
    <w:p w:rsidR="00715AD0" w:rsidRPr="00715AD0" w:rsidRDefault="00715AD0" w:rsidP="00715AD0">
      <w:pPr>
        <w:tabs>
          <w:tab w:val="left" w:pos="360"/>
          <w:tab w:val="left" w:pos="1560"/>
        </w:tabs>
        <w:spacing w:after="120"/>
        <w:rPr>
          <w:b/>
          <w:color w:val="0000FF"/>
        </w:rPr>
      </w:pPr>
      <w:r w:rsidRPr="00715AD0">
        <w:rPr>
          <w:b/>
          <w:color w:val="0000FF"/>
        </w:rPr>
        <w:tab/>
        <w:t>b)</w:t>
      </w:r>
      <w:r w:rsidRPr="00715AD0">
        <w:rPr>
          <w:b/>
          <w:color w:val="0000FF"/>
        </w:rPr>
        <w:tab/>
        <w:t>The address is the contents of Z</w:t>
      </w:r>
      <w:r w:rsidRPr="00715AD0">
        <w:rPr>
          <w:b/>
          <w:color w:val="0000FF"/>
        </w:rPr>
        <w:tab/>
      </w:r>
      <w:proofErr w:type="gramStart"/>
      <w:r w:rsidRPr="00715AD0">
        <w:rPr>
          <w:b/>
          <w:color w:val="0000FF"/>
        </w:rPr>
        <w:t>M[</w:t>
      </w:r>
      <w:proofErr w:type="gramEnd"/>
      <w:r w:rsidRPr="00715AD0">
        <w:rPr>
          <w:b/>
          <w:color w:val="0000FF"/>
        </w:rPr>
        <w:t>Z] = M[0x10B]</w:t>
      </w:r>
      <w:r w:rsidRPr="00715AD0">
        <w:rPr>
          <w:b/>
          <w:color w:val="0000FF"/>
        </w:rPr>
        <w:tab/>
        <w:t>= 0x108.</w:t>
      </w:r>
    </w:p>
    <w:p w:rsidR="00715AD0" w:rsidRPr="00715AD0" w:rsidRDefault="00715AD0" w:rsidP="00715AD0">
      <w:pPr>
        <w:tabs>
          <w:tab w:val="left" w:pos="360"/>
          <w:tab w:val="left" w:pos="1560"/>
        </w:tabs>
        <w:spacing w:after="120"/>
        <w:rPr>
          <w:b/>
          <w:color w:val="0000FF"/>
        </w:rPr>
      </w:pPr>
      <w:r w:rsidRPr="00715AD0">
        <w:rPr>
          <w:b/>
          <w:color w:val="0000FF"/>
        </w:rPr>
        <w:tab/>
        <w:t>c)</w:t>
      </w:r>
      <w:r w:rsidRPr="00715AD0">
        <w:rPr>
          <w:b/>
          <w:color w:val="0000FF"/>
        </w:rPr>
        <w:tab/>
        <w:t>The address is Z + (R3) = 0x10B + (–4) = 0x10B – 4</w:t>
      </w:r>
      <w:r w:rsidRPr="00715AD0">
        <w:rPr>
          <w:b/>
          <w:color w:val="0000FF"/>
        </w:rPr>
        <w:tab/>
        <w:t>= 0x107</w:t>
      </w:r>
    </w:p>
    <w:p w:rsidR="00715AD0" w:rsidRPr="00715AD0" w:rsidRDefault="00715AD0" w:rsidP="00715AD0">
      <w:pPr>
        <w:tabs>
          <w:tab w:val="left" w:pos="360"/>
          <w:tab w:val="left" w:pos="1560"/>
        </w:tabs>
        <w:spacing w:after="120"/>
        <w:rPr>
          <w:b/>
          <w:color w:val="0000FF"/>
        </w:rPr>
      </w:pPr>
      <w:r w:rsidRPr="00715AD0">
        <w:rPr>
          <w:b/>
          <w:color w:val="0000FF"/>
        </w:rPr>
        <w:tab/>
        <w:t>d)</w:t>
      </w:r>
      <w:r w:rsidRPr="00715AD0">
        <w:rPr>
          <w:b/>
          <w:color w:val="0000FF"/>
        </w:rPr>
        <w:tab/>
        <w:t xml:space="preserve">The address is </w:t>
      </w:r>
      <w:proofErr w:type="gramStart"/>
      <w:r w:rsidRPr="00715AD0">
        <w:rPr>
          <w:b/>
          <w:color w:val="0000FF"/>
        </w:rPr>
        <w:t>M[</w:t>
      </w:r>
      <w:proofErr w:type="gramEnd"/>
      <w:r w:rsidRPr="00715AD0">
        <w:rPr>
          <w:b/>
          <w:color w:val="0000FF"/>
        </w:rPr>
        <w:t>Z + (R3)] = M[0x10B – 4] = M[107]</w:t>
      </w:r>
      <w:r w:rsidRPr="00715AD0">
        <w:rPr>
          <w:b/>
          <w:color w:val="0000FF"/>
        </w:rPr>
        <w:tab/>
        <w:t>= 0x113.</w:t>
      </w:r>
    </w:p>
    <w:p w:rsidR="00CD6473" w:rsidRDefault="00CD6473">
      <w:r>
        <w:br w:type="page"/>
      </w:r>
    </w:p>
    <w:p w:rsidR="00CD6473" w:rsidRPr="00CD6473" w:rsidRDefault="00CD6473" w:rsidP="00CD6473">
      <w:pPr>
        <w:tabs>
          <w:tab w:val="left" w:pos="360"/>
          <w:tab w:val="left" w:pos="720"/>
          <w:tab w:val="left" w:pos="1620"/>
        </w:tabs>
        <w:spacing w:before="240" w:after="120"/>
      </w:pPr>
      <w:r>
        <w:lastRenderedPageBreak/>
        <w:t>3</w:t>
      </w:r>
      <w:r w:rsidRPr="00CD6473">
        <w:t>.</w:t>
      </w:r>
      <w:r w:rsidRPr="00CD6473">
        <w:tab/>
        <w:t>Assemble the Boz–</w:t>
      </w:r>
      <w:r>
        <w:t>7</w:t>
      </w:r>
      <w:r w:rsidRPr="00CD6473">
        <w:t xml:space="preserve"> instruction LCS %R5, %R5, 9.</w:t>
      </w:r>
      <w:r w:rsidRPr="00CD6473">
        <w:br/>
      </w:r>
      <w:r w:rsidRPr="00CD6473">
        <w:tab/>
        <w:t>Show the machine language as eight hexadecimal digits.</w:t>
      </w:r>
    </w:p>
    <w:p w:rsidR="00CD6473" w:rsidRPr="00CD6473" w:rsidRDefault="00CD6473" w:rsidP="00CD6473">
      <w:pPr>
        <w:tabs>
          <w:tab w:val="left" w:pos="360"/>
          <w:tab w:val="left" w:pos="720"/>
          <w:tab w:val="left" w:pos="1260"/>
        </w:tabs>
        <w:spacing w:before="120" w:after="120"/>
        <w:rPr>
          <w:color w:val="0000FF"/>
        </w:rPr>
      </w:pPr>
      <w:r w:rsidRPr="00CD6473">
        <w:rPr>
          <w:b/>
          <w:color w:val="0000FF"/>
          <w:u w:val="single"/>
        </w:rPr>
        <w:t>ANSWER</w:t>
      </w:r>
      <w:r w:rsidRPr="00CD6473">
        <w:rPr>
          <w:b/>
          <w:color w:val="0000FF"/>
        </w:rPr>
        <w:t>:</w:t>
      </w:r>
      <w:r w:rsidRPr="00CD6473">
        <w:rPr>
          <w:color w:val="0000FF"/>
        </w:rPr>
        <w:tab/>
        <w:t>The format of the instruction is as follows.</w:t>
      </w:r>
    </w:p>
    <w:p w:rsidR="00CD6473" w:rsidRPr="00CD6473" w:rsidRDefault="00CD6473" w:rsidP="00CD6473">
      <w:pPr>
        <w:tabs>
          <w:tab w:val="left" w:pos="360"/>
          <w:tab w:val="left" w:pos="720"/>
          <w:tab w:val="left" w:pos="1260"/>
        </w:tabs>
        <w:spacing w:before="120" w:after="120"/>
        <w:rPr>
          <w:color w:val="0000FF"/>
          <w:u w:val="single"/>
        </w:rPr>
      </w:pPr>
      <w:r w:rsidRPr="00CD6473">
        <w:rPr>
          <w:color w:val="0000FF"/>
          <w:u w:val="single"/>
        </w:rPr>
        <w:t>Unary Register-To-Register</w:t>
      </w:r>
    </w:p>
    <w:tbl>
      <w:tblPr>
        <w:tblStyle w:val="TableGrid1"/>
        <w:tblW w:w="0" w:type="auto"/>
        <w:tblInd w:w="288" w:type="dxa"/>
        <w:tblLayout w:type="fixed"/>
        <w:tblLook w:val="01E0" w:firstRow="1" w:lastRow="1" w:firstColumn="1" w:lastColumn="1"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983"/>
      </w:tblGrid>
      <w:tr w:rsidR="00CD6473" w:rsidRPr="00CD6473" w:rsidTr="00ED6A0A">
        <w:trPr>
          <w:trHeight w:val="432"/>
        </w:trPr>
        <w:tc>
          <w:tcPr>
            <w:tcW w:w="461" w:type="dxa"/>
          </w:tcPr>
          <w:p w:rsidR="00CD6473" w:rsidRPr="00CD6473" w:rsidRDefault="00CD6473" w:rsidP="00CD6473">
            <w:pPr>
              <w:tabs>
                <w:tab w:val="left" w:pos="360"/>
                <w:tab w:val="left" w:pos="720"/>
                <w:tab w:val="left" w:pos="1260"/>
              </w:tabs>
              <w:rPr>
                <w:color w:val="0000FF"/>
              </w:rPr>
            </w:pPr>
            <w:r w:rsidRPr="00CD6473">
              <w:rPr>
                <w:color w:val="0000FF"/>
              </w:rPr>
              <w:t>31</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30</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29</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28</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27</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26</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25</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24</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23</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22</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21</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20</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19</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18</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17</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16</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15</w:t>
            </w:r>
          </w:p>
        </w:tc>
        <w:tc>
          <w:tcPr>
            <w:tcW w:w="983" w:type="dxa"/>
          </w:tcPr>
          <w:p w:rsidR="00CD6473" w:rsidRPr="00CD6473" w:rsidRDefault="00CD6473" w:rsidP="00CD6473">
            <w:pPr>
              <w:tabs>
                <w:tab w:val="left" w:pos="360"/>
                <w:tab w:val="left" w:pos="720"/>
                <w:tab w:val="left" w:pos="1260"/>
              </w:tabs>
              <w:rPr>
                <w:color w:val="0000FF"/>
              </w:rPr>
            </w:pPr>
            <w:r w:rsidRPr="00CD6473">
              <w:rPr>
                <w:color w:val="0000FF"/>
              </w:rPr>
              <w:t>14 – 0</w:t>
            </w:r>
          </w:p>
        </w:tc>
      </w:tr>
      <w:tr w:rsidR="00CD6473" w:rsidRPr="00CD6473" w:rsidTr="00ED6A0A">
        <w:tc>
          <w:tcPr>
            <w:tcW w:w="2305" w:type="dxa"/>
            <w:gridSpan w:val="5"/>
          </w:tcPr>
          <w:p w:rsidR="00CD6473" w:rsidRPr="00CD6473" w:rsidRDefault="00CD6473" w:rsidP="00CD6473">
            <w:pPr>
              <w:tabs>
                <w:tab w:val="left" w:pos="360"/>
                <w:tab w:val="left" w:pos="720"/>
                <w:tab w:val="left" w:pos="1260"/>
              </w:tabs>
              <w:rPr>
                <w:color w:val="0000FF"/>
              </w:rPr>
            </w:pPr>
            <w:r w:rsidRPr="00CD6473">
              <w:rPr>
                <w:color w:val="0000FF"/>
              </w:rPr>
              <w:t>Op Code</w:t>
            </w:r>
          </w:p>
        </w:tc>
        <w:tc>
          <w:tcPr>
            <w:tcW w:w="461" w:type="dxa"/>
          </w:tcPr>
          <w:p w:rsidR="00CD6473" w:rsidRPr="00CD6473" w:rsidRDefault="00CD6473" w:rsidP="00CD6473">
            <w:pPr>
              <w:tabs>
                <w:tab w:val="left" w:pos="360"/>
                <w:tab w:val="left" w:pos="720"/>
                <w:tab w:val="left" w:pos="1260"/>
              </w:tabs>
              <w:rPr>
                <w:color w:val="0000FF"/>
              </w:rPr>
            </w:pPr>
          </w:p>
        </w:tc>
        <w:tc>
          <w:tcPr>
            <w:tcW w:w="1383" w:type="dxa"/>
            <w:gridSpan w:val="3"/>
          </w:tcPr>
          <w:p w:rsidR="00CD6473" w:rsidRPr="00CD6473" w:rsidRDefault="00CD6473" w:rsidP="00CD6473">
            <w:pPr>
              <w:tabs>
                <w:tab w:val="left" w:pos="360"/>
                <w:tab w:val="left" w:pos="720"/>
                <w:tab w:val="left" w:pos="1260"/>
              </w:tabs>
              <w:rPr>
                <w:color w:val="0000FF"/>
              </w:rPr>
            </w:pPr>
            <w:r w:rsidRPr="00CD6473">
              <w:rPr>
                <w:color w:val="0000FF"/>
              </w:rPr>
              <w:t>Destination Register</w:t>
            </w:r>
          </w:p>
        </w:tc>
        <w:tc>
          <w:tcPr>
            <w:tcW w:w="1383" w:type="dxa"/>
            <w:gridSpan w:val="3"/>
          </w:tcPr>
          <w:p w:rsidR="00CD6473" w:rsidRPr="00CD6473" w:rsidRDefault="00CD6473" w:rsidP="00CD6473">
            <w:pPr>
              <w:tabs>
                <w:tab w:val="left" w:pos="360"/>
                <w:tab w:val="left" w:pos="720"/>
                <w:tab w:val="left" w:pos="1260"/>
              </w:tabs>
              <w:rPr>
                <w:color w:val="0000FF"/>
              </w:rPr>
            </w:pPr>
            <w:r w:rsidRPr="00CD6473">
              <w:rPr>
                <w:color w:val="0000FF"/>
              </w:rPr>
              <w:t>Source Register</w:t>
            </w:r>
          </w:p>
        </w:tc>
        <w:tc>
          <w:tcPr>
            <w:tcW w:w="2305" w:type="dxa"/>
            <w:gridSpan w:val="5"/>
          </w:tcPr>
          <w:p w:rsidR="00CD6473" w:rsidRPr="00CD6473" w:rsidRDefault="00CD6473" w:rsidP="00CD6473">
            <w:pPr>
              <w:tabs>
                <w:tab w:val="left" w:pos="360"/>
                <w:tab w:val="left" w:pos="720"/>
                <w:tab w:val="left" w:pos="1260"/>
              </w:tabs>
              <w:rPr>
                <w:color w:val="0000FF"/>
              </w:rPr>
            </w:pPr>
            <w:r w:rsidRPr="00CD6473">
              <w:rPr>
                <w:color w:val="0000FF"/>
              </w:rPr>
              <w:t>Shift Count</w:t>
            </w:r>
          </w:p>
        </w:tc>
        <w:tc>
          <w:tcPr>
            <w:tcW w:w="983" w:type="dxa"/>
          </w:tcPr>
          <w:p w:rsidR="00CD6473" w:rsidRPr="00CD6473" w:rsidRDefault="00CD6473" w:rsidP="00CD6473">
            <w:pPr>
              <w:tabs>
                <w:tab w:val="left" w:pos="360"/>
                <w:tab w:val="left" w:pos="720"/>
                <w:tab w:val="left" w:pos="1260"/>
              </w:tabs>
              <w:rPr>
                <w:color w:val="0000FF"/>
              </w:rPr>
            </w:pPr>
            <w:r w:rsidRPr="00CD6473">
              <w:rPr>
                <w:color w:val="0000FF"/>
              </w:rPr>
              <w:t>Not Used</w:t>
            </w:r>
          </w:p>
        </w:tc>
      </w:tr>
    </w:tbl>
    <w:p w:rsidR="00CD6473" w:rsidRPr="00CD6473" w:rsidRDefault="00CD6473" w:rsidP="00CD6473">
      <w:pPr>
        <w:tabs>
          <w:tab w:val="left" w:pos="360"/>
          <w:tab w:val="left" w:pos="720"/>
          <w:tab w:val="left" w:pos="1260"/>
        </w:tabs>
        <w:spacing w:before="120" w:after="120"/>
        <w:rPr>
          <w:color w:val="0000FF"/>
        </w:rPr>
      </w:pPr>
      <w:r w:rsidRPr="00CD6473">
        <w:rPr>
          <w:color w:val="0000FF"/>
        </w:rPr>
        <w:t>The op code for this instruction is binary 10001 or hexadecimal 11.</w:t>
      </w:r>
      <w:r w:rsidRPr="00CD6473">
        <w:rPr>
          <w:color w:val="0000FF"/>
        </w:rPr>
        <w:br/>
        <w:t>The shift count is 0x9 or binary 1001.</w:t>
      </w:r>
    </w:p>
    <w:p w:rsidR="00CD6473" w:rsidRPr="00CD6473" w:rsidRDefault="00CD6473" w:rsidP="00CD6473">
      <w:pPr>
        <w:tabs>
          <w:tab w:val="left" w:pos="360"/>
          <w:tab w:val="left" w:pos="720"/>
          <w:tab w:val="left" w:pos="1260"/>
        </w:tabs>
        <w:spacing w:before="120" w:after="120"/>
        <w:rPr>
          <w:color w:val="0000FF"/>
        </w:rPr>
      </w:pPr>
      <w:r w:rsidRPr="00CD6473">
        <w:rPr>
          <w:color w:val="0000FF"/>
        </w:rPr>
        <w:t>NOTE: The shift count must be a 5–bit number to fill bits 19 – 16; it is 01001.</w:t>
      </w:r>
    </w:p>
    <w:p w:rsidR="00CD6473" w:rsidRPr="00CD6473" w:rsidRDefault="00CD6473" w:rsidP="00CD6473">
      <w:pPr>
        <w:tabs>
          <w:tab w:val="left" w:pos="360"/>
          <w:tab w:val="left" w:pos="720"/>
          <w:tab w:val="left" w:pos="1260"/>
        </w:tabs>
        <w:spacing w:before="120" w:after="120"/>
        <w:rPr>
          <w:color w:val="0000FF"/>
        </w:rPr>
      </w:pPr>
      <w:r w:rsidRPr="00CD6473">
        <w:rPr>
          <w:color w:val="0000FF"/>
        </w:rPr>
        <w:t>The binary version of the instruction is first written as follows</w:t>
      </w:r>
    </w:p>
    <w:tbl>
      <w:tblPr>
        <w:tblStyle w:val="TableGrid1"/>
        <w:tblW w:w="0" w:type="auto"/>
        <w:tblInd w:w="288" w:type="dxa"/>
        <w:tblLayout w:type="fixed"/>
        <w:tblLook w:val="01E0" w:firstRow="1" w:lastRow="1" w:firstColumn="1" w:lastColumn="1"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983"/>
      </w:tblGrid>
      <w:tr w:rsidR="00CD6473" w:rsidRPr="00CD6473" w:rsidTr="00ED6A0A">
        <w:trPr>
          <w:trHeight w:val="432"/>
        </w:trPr>
        <w:tc>
          <w:tcPr>
            <w:tcW w:w="461" w:type="dxa"/>
          </w:tcPr>
          <w:p w:rsidR="00CD6473" w:rsidRPr="00CD6473" w:rsidRDefault="00CD6473" w:rsidP="00CD6473">
            <w:pPr>
              <w:tabs>
                <w:tab w:val="left" w:pos="360"/>
                <w:tab w:val="left" w:pos="720"/>
                <w:tab w:val="left" w:pos="1260"/>
              </w:tabs>
              <w:rPr>
                <w:color w:val="0000FF"/>
              </w:rPr>
            </w:pPr>
            <w:r w:rsidRPr="00CD6473">
              <w:rPr>
                <w:color w:val="0000FF"/>
              </w:rPr>
              <w:t>31</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30</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29</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28</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27</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26</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25</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24</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23</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22</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21</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20</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19</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18</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17</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16</w:t>
            </w:r>
          </w:p>
        </w:tc>
        <w:tc>
          <w:tcPr>
            <w:tcW w:w="461" w:type="dxa"/>
          </w:tcPr>
          <w:p w:rsidR="00CD6473" w:rsidRPr="00CD6473" w:rsidRDefault="00CD6473" w:rsidP="00CD6473">
            <w:pPr>
              <w:tabs>
                <w:tab w:val="left" w:pos="360"/>
                <w:tab w:val="left" w:pos="720"/>
                <w:tab w:val="left" w:pos="1260"/>
              </w:tabs>
              <w:rPr>
                <w:color w:val="0000FF"/>
              </w:rPr>
            </w:pPr>
            <w:r w:rsidRPr="00CD6473">
              <w:rPr>
                <w:color w:val="0000FF"/>
              </w:rPr>
              <w:t>15</w:t>
            </w:r>
          </w:p>
        </w:tc>
        <w:tc>
          <w:tcPr>
            <w:tcW w:w="983" w:type="dxa"/>
          </w:tcPr>
          <w:p w:rsidR="00CD6473" w:rsidRPr="00CD6473" w:rsidRDefault="00CD6473" w:rsidP="00CD6473">
            <w:pPr>
              <w:tabs>
                <w:tab w:val="left" w:pos="360"/>
                <w:tab w:val="left" w:pos="720"/>
                <w:tab w:val="left" w:pos="1260"/>
              </w:tabs>
              <w:rPr>
                <w:color w:val="0000FF"/>
              </w:rPr>
            </w:pPr>
            <w:r w:rsidRPr="00CD6473">
              <w:rPr>
                <w:color w:val="0000FF"/>
              </w:rPr>
              <w:t>14 – 0</w:t>
            </w:r>
          </w:p>
        </w:tc>
      </w:tr>
      <w:tr w:rsidR="00CD6473" w:rsidRPr="00CD6473" w:rsidTr="00ED6A0A">
        <w:tc>
          <w:tcPr>
            <w:tcW w:w="2305" w:type="dxa"/>
            <w:gridSpan w:val="5"/>
          </w:tcPr>
          <w:p w:rsidR="00CD6473" w:rsidRPr="00CD6473" w:rsidRDefault="00CD6473" w:rsidP="00CD6473">
            <w:pPr>
              <w:tabs>
                <w:tab w:val="left" w:pos="360"/>
                <w:tab w:val="left" w:pos="720"/>
                <w:tab w:val="left" w:pos="1260"/>
              </w:tabs>
              <w:jc w:val="center"/>
              <w:rPr>
                <w:color w:val="0000FF"/>
              </w:rPr>
            </w:pPr>
            <w:r w:rsidRPr="00CD6473">
              <w:rPr>
                <w:color w:val="0000FF"/>
              </w:rPr>
              <w:t>10001</w:t>
            </w:r>
          </w:p>
        </w:tc>
        <w:tc>
          <w:tcPr>
            <w:tcW w:w="461" w:type="dxa"/>
          </w:tcPr>
          <w:p w:rsidR="00CD6473" w:rsidRPr="00CD6473" w:rsidRDefault="00CD6473" w:rsidP="00CD6473">
            <w:pPr>
              <w:tabs>
                <w:tab w:val="left" w:pos="360"/>
                <w:tab w:val="left" w:pos="720"/>
                <w:tab w:val="left" w:pos="1260"/>
              </w:tabs>
              <w:jc w:val="center"/>
              <w:rPr>
                <w:color w:val="0000FF"/>
              </w:rPr>
            </w:pPr>
            <w:r w:rsidRPr="00CD6473">
              <w:rPr>
                <w:color w:val="0000FF"/>
              </w:rPr>
              <w:t>0</w:t>
            </w:r>
          </w:p>
        </w:tc>
        <w:tc>
          <w:tcPr>
            <w:tcW w:w="1383" w:type="dxa"/>
            <w:gridSpan w:val="3"/>
          </w:tcPr>
          <w:p w:rsidR="00CD6473" w:rsidRPr="00CD6473" w:rsidRDefault="00CD6473" w:rsidP="00CD6473">
            <w:pPr>
              <w:tabs>
                <w:tab w:val="left" w:pos="360"/>
                <w:tab w:val="left" w:pos="720"/>
                <w:tab w:val="left" w:pos="1260"/>
              </w:tabs>
              <w:jc w:val="center"/>
              <w:rPr>
                <w:color w:val="0000FF"/>
              </w:rPr>
            </w:pPr>
            <w:r w:rsidRPr="00CD6473">
              <w:rPr>
                <w:color w:val="0000FF"/>
              </w:rPr>
              <w:t>101</w:t>
            </w:r>
          </w:p>
        </w:tc>
        <w:tc>
          <w:tcPr>
            <w:tcW w:w="1383" w:type="dxa"/>
            <w:gridSpan w:val="3"/>
          </w:tcPr>
          <w:p w:rsidR="00CD6473" w:rsidRPr="00CD6473" w:rsidRDefault="00CD6473" w:rsidP="00CD6473">
            <w:pPr>
              <w:tabs>
                <w:tab w:val="left" w:pos="360"/>
                <w:tab w:val="left" w:pos="720"/>
                <w:tab w:val="left" w:pos="1260"/>
              </w:tabs>
              <w:jc w:val="center"/>
              <w:rPr>
                <w:color w:val="0000FF"/>
              </w:rPr>
            </w:pPr>
            <w:r w:rsidRPr="00CD6473">
              <w:rPr>
                <w:color w:val="0000FF"/>
              </w:rPr>
              <w:t>101</w:t>
            </w:r>
          </w:p>
        </w:tc>
        <w:tc>
          <w:tcPr>
            <w:tcW w:w="2305" w:type="dxa"/>
            <w:gridSpan w:val="5"/>
          </w:tcPr>
          <w:p w:rsidR="00CD6473" w:rsidRPr="00CD6473" w:rsidRDefault="00CD6473" w:rsidP="00CD6473">
            <w:pPr>
              <w:tabs>
                <w:tab w:val="left" w:pos="360"/>
                <w:tab w:val="left" w:pos="720"/>
                <w:tab w:val="left" w:pos="1260"/>
              </w:tabs>
              <w:jc w:val="center"/>
              <w:rPr>
                <w:color w:val="0000FF"/>
              </w:rPr>
            </w:pPr>
            <w:r w:rsidRPr="00CD6473">
              <w:rPr>
                <w:color w:val="0000FF"/>
              </w:rPr>
              <w:t>01001</w:t>
            </w:r>
          </w:p>
        </w:tc>
        <w:tc>
          <w:tcPr>
            <w:tcW w:w="983" w:type="dxa"/>
          </w:tcPr>
          <w:p w:rsidR="00CD6473" w:rsidRPr="00CD6473" w:rsidRDefault="00CD6473" w:rsidP="00CD6473">
            <w:pPr>
              <w:tabs>
                <w:tab w:val="left" w:pos="360"/>
                <w:tab w:val="left" w:pos="720"/>
                <w:tab w:val="left" w:pos="1260"/>
              </w:tabs>
              <w:jc w:val="center"/>
              <w:rPr>
                <w:color w:val="0000FF"/>
              </w:rPr>
            </w:pPr>
            <w:r w:rsidRPr="00CD6473">
              <w:rPr>
                <w:color w:val="0000FF"/>
              </w:rPr>
              <w:t>0’s</w:t>
            </w:r>
          </w:p>
        </w:tc>
      </w:tr>
    </w:tbl>
    <w:p w:rsidR="00CD6473" w:rsidRPr="00CD6473" w:rsidRDefault="00CD6473" w:rsidP="00CD6473">
      <w:pPr>
        <w:tabs>
          <w:tab w:val="left" w:pos="360"/>
          <w:tab w:val="left" w:pos="720"/>
          <w:tab w:val="left" w:pos="1260"/>
        </w:tabs>
        <w:spacing w:before="120" w:after="120"/>
        <w:rPr>
          <w:color w:val="0000FF"/>
        </w:rPr>
      </w:pPr>
      <w:r w:rsidRPr="00CD6473">
        <w:rPr>
          <w:color w:val="0000FF"/>
        </w:rPr>
        <w:t>Write this first as</w:t>
      </w:r>
      <w:r w:rsidRPr="00CD6473">
        <w:rPr>
          <w:color w:val="0000FF"/>
        </w:rPr>
        <w:tab/>
      </w:r>
      <w:r w:rsidRPr="00CD6473">
        <w:rPr>
          <w:rFonts w:ascii="Courier New" w:hAnsi="Courier New" w:cs="Courier New"/>
          <w:b/>
          <w:color w:val="0000FF"/>
        </w:rPr>
        <w:t>10001 0 101 101 01001 00000</w:t>
      </w:r>
      <w:r w:rsidRPr="00CD6473">
        <w:rPr>
          <w:color w:val="0000FF"/>
        </w:rPr>
        <w:br/>
        <w:t>then group by fours</w:t>
      </w:r>
      <w:r w:rsidRPr="00CD6473">
        <w:rPr>
          <w:color w:val="0000FF"/>
        </w:rPr>
        <w:tab/>
      </w:r>
      <w:r w:rsidRPr="00CD6473">
        <w:rPr>
          <w:rFonts w:ascii="Courier New" w:hAnsi="Courier New" w:cs="Courier New"/>
          <w:b/>
          <w:color w:val="0000FF"/>
        </w:rPr>
        <w:t>1000 1010 1101 0100 1000 00</w:t>
      </w:r>
      <w:r w:rsidRPr="00CD6473">
        <w:rPr>
          <w:color w:val="0000FF"/>
        </w:rPr>
        <w:t xml:space="preserve"> </w:t>
      </w:r>
      <w:r w:rsidRPr="00CD6473">
        <w:rPr>
          <w:color w:val="0000FF"/>
        </w:rPr>
        <w:br/>
        <w:t>which is really</w:t>
      </w:r>
      <w:r w:rsidRPr="00CD6473">
        <w:rPr>
          <w:color w:val="0000FF"/>
        </w:rPr>
        <w:tab/>
      </w:r>
      <w:r w:rsidRPr="00CD6473">
        <w:rPr>
          <w:color w:val="0000FF"/>
        </w:rPr>
        <w:tab/>
      </w:r>
      <w:r w:rsidRPr="00CD6473">
        <w:rPr>
          <w:rFonts w:ascii="Courier New" w:hAnsi="Courier New" w:cs="Courier New"/>
          <w:b/>
          <w:color w:val="0000FF"/>
        </w:rPr>
        <w:t>1000 1010 1101 0100 1000 0000 0000 0000</w:t>
      </w:r>
      <w:r w:rsidRPr="00CD6473">
        <w:rPr>
          <w:color w:val="0000FF"/>
        </w:rPr>
        <w:t xml:space="preserve"> </w:t>
      </w:r>
      <w:r w:rsidRPr="00CD6473">
        <w:rPr>
          <w:color w:val="0000FF"/>
        </w:rPr>
        <w:br/>
        <w:t xml:space="preserve">or </w:t>
      </w:r>
      <w:r w:rsidRPr="00CD6473">
        <w:rPr>
          <w:color w:val="0000FF"/>
        </w:rPr>
        <w:tab/>
      </w:r>
      <w:r w:rsidRPr="00CD6473">
        <w:rPr>
          <w:color w:val="0000FF"/>
        </w:rPr>
        <w:tab/>
      </w:r>
      <w:r w:rsidRPr="00CD6473">
        <w:rPr>
          <w:color w:val="0000FF"/>
        </w:rPr>
        <w:tab/>
      </w:r>
      <w:r w:rsidRPr="00CD6473">
        <w:rPr>
          <w:color w:val="0000FF"/>
        </w:rPr>
        <w:tab/>
      </w:r>
      <w:r w:rsidRPr="00CD6473">
        <w:rPr>
          <w:color w:val="0000FF"/>
        </w:rPr>
        <w:tab/>
      </w:r>
      <w:r w:rsidRPr="00CD6473">
        <w:rPr>
          <w:rFonts w:ascii="Courier New" w:hAnsi="Courier New" w:cs="Courier New"/>
          <w:b/>
          <w:color w:val="0000FF"/>
        </w:rPr>
        <w:t>0x8AD4 8000</w:t>
      </w:r>
      <w:r w:rsidRPr="00CD6473">
        <w:rPr>
          <w:color w:val="0000FF"/>
        </w:rPr>
        <w:t>.</w:t>
      </w:r>
    </w:p>
    <w:p w:rsidR="00F10F26" w:rsidRDefault="00F10F26" w:rsidP="00F10F26">
      <w:pPr>
        <w:tabs>
          <w:tab w:val="left" w:pos="360"/>
          <w:tab w:val="left" w:pos="720"/>
          <w:tab w:val="left" w:pos="1620"/>
        </w:tabs>
        <w:spacing w:before="240" w:after="120"/>
      </w:pPr>
      <w:r>
        <w:t>4.</w:t>
      </w:r>
      <w:r>
        <w:tab/>
        <w:t xml:space="preserve">Assemble the Boz–5 instruction XOR %R6, %R2, %R4.  Give the answer </w:t>
      </w:r>
      <w:r>
        <w:br/>
      </w:r>
      <w:r>
        <w:tab/>
        <w:t>as a hexadecimal number with eight hexadecimal digits.</w:t>
      </w:r>
    </w:p>
    <w:p w:rsidR="00F10F26" w:rsidRDefault="00F10F26" w:rsidP="00F10F26">
      <w:pPr>
        <w:tabs>
          <w:tab w:val="left" w:pos="360"/>
          <w:tab w:val="left" w:pos="720"/>
          <w:tab w:val="left" w:pos="1620"/>
        </w:tabs>
        <w:spacing w:before="120" w:after="120"/>
        <w:rPr>
          <w:color w:val="0000FF"/>
        </w:rPr>
      </w:pPr>
      <w:r w:rsidRPr="00A10BC0">
        <w:rPr>
          <w:b/>
          <w:color w:val="0000FF"/>
          <w:u w:val="single"/>
        </w:rPr>
        <w:t>ANSWER</w:t>
      </w:r>
      <w:r w:rsidRPr="00A10BC0">
        <w:rPr>
          <w:b/>
          <w:color w:val="0000FF"/>
        </w:rPr>
        <w:t>:</w:t>
      </w:r>
      <w:r>
        <w:rPr>
          <w:color w:val="0000FF"/>
        </w:rPr>
        <w:tab/>
        <w:t>The opcode for XOR is 0x19, or binary 11001.</w:t>
      </w:r>
    </w:p>
    <w:p w:rsidR="00F10F26" w:rsidRDefault="00F10F26" w:rsidP="00F10F26">
      <w:pPr>
        <w:tabs>
          <w:tab w:val="left" w:pos="360"/>
          <w:tab w:val="left" w:pos="720"/>
          <w:tab w:val="left" w:pos="1620"/>
        </w:tabs>
        <w:spacing w:before="120" w:after="120"/>
        <w:rPr>
          <w:color w:val="0000FF"/>
        </w:rPr>
      </w:pPr>
      <w:r>
        <w:rPr>
          <w:color w:val="0000FF"/>
        </w:rPr>
        <w:tab/>
        <w:t>The template for the object code for this type of instruction is as follows.</w:t>
      </w:r>
    </w:p>
    <w:p w:rsidR="00F10F26" w:rsidRPr="00E4723A" w:rsidRDefault="00F10F26" w:rsidP="00F10F26">
      <w:pPr>
        <w:tabs>
          <w:tab w:val="left" w:pos="720"/>
          <w:tab w:val="left" w:pos="1440"/>
          <w:tab w:val="left" w:pos="2520"/>
          <w:tab w:val="left" w:pos="3960"/>
          <w:tab w:val="left" w:pos="5760"/>
        </w:tabs>
        <w:spacing w:after="120"/>
        <w:rPr>
          <w:color w:val="0000FF"/>
          <w:u w:val="single"/>
        </w:rPr>
      </w:pPr>
      <w:r w:rsidRPr="00E4723A">
        <w:rPr>
          <w:color w:val="0000FF"/>
          <w:u w:val="single"/>
        </w:rPr>
        <w:t>Binary Register-To-Register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
        <w:gridCol w:w="720"/>
        <w:gridCol w:w="540"/>
        <w:gridCol w:w="545"/>
        <w:gridCol w:w="461"/>
        <w:gridCol w:w="456"/>
        <w:gridCol w:w="518"/>
        <w:gridCol w:w="540"/>
        <w:gridCol w:w="540"/>
        <w:gridCol w:w="540"/>
        <w:gridCol w:w="868"/>
      </w:tblGrid>
      <w:tr w:rsidR="00F10F26" w:rsidRPr="00E4723A" w:rsidTr="00ED6A0A">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31</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30</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29</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28</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27</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26</w:t>
            </w:r>
          </w:p>
        </w:tc>
        <w:tc>
          <w:tcPr>
            <w:tcW w:w="72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25</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24</w:t>
            </w:r>
          </w:p>
        </w:tc>
        <w:tc>
          <w:tcPr>
            <w:tcW w:w="545"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23</w:t>
            </w:r>
          </w:p>
        </w:tc>
        <w:tc>
          <w:tcPr>
            <w:tcW w:w="461"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22</w:t>
            </w:r>
          </w:p>
        </w:tc>
        <w:tc>
          <w:tcPr>
            <w:tcW w:w="456"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21</w:t>
            </w:r>
          </w:p>
        </w:tc>
        <w:tc>
          <w:tcPr>
            <w:tcW w:w="51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20</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19</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18</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17</w:t>
            </w:r>
          </w:p>
        </w:tc>
        <w:tc>
          <w:tcPr>
            <w:tcW w:w="86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16 – 0</w:t>
            </w:r>
          </w:p>
        </w:tc>
      </w:tr>
      <w:tr w:rsidR="00F10F26" w:rsidRPr="00E4723A" w:rsidTr="00ED6A0A">
        <w:tc>
          <w:tcPr>
            <w:tcW w:w="2700" w:type="dxa"/>
            <w:gridSpan w:val="5"/>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sidRPr="00E4723A">
              <w:rPr>
                <w:rFonts w:ascii="Courier New" w:hAnsi="Courier New" w:cs="Courier New"/>
                <w:b/>
                <w:color w:val="0000FF"/>
              </w:rPr>
              <w:t>Op Code</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p>
        </w:tc>
        <w:tc>
          <w:tcPr>
            <w:tcW w:w="1805" w:type="dxa"/>
            <w:gridSpan w:val="3"/>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sidRPr="00E4723A">
              <w:rPr>
                <w:rFonts w:ascii="Courier New" w:hAnsi="Courier New" w:cs="Courier New"/>
                <w:b/>
                <w:color w:val="0000FF"/>
              </w:rPr>
              <w:t>Destination Register</w:t>
            </w:r>
          </w:p>
        </w:tc>
        <w:tc>
          <w:tcPr>
            <w:tcW w:w="1435" w:type="dxa"/>
            <w:gridSpan w:val="3"/>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Source</w:t>
            </w:r>
            <w:r w:rsidRPr="00E4723A">
              <w:rPr>
                <w:rFonts w:ascii="Courier New" w:hAnsi="Courier New" w:cs="Courier New"/>
                <w:b/>
                <w:color w:val="0000FF"/>
              </w:rPr>
              <w:t xml:space="preserve"> 1</w:t>
            </w:r>
          </w:p>
        </w:tc>
        <w:tc>
          <w:tcPr>
            <w:tcW w:w="1620" w:type="dxa"/>
            <w:gridSpan w:val="3"/>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Source</w:t>
            </w:r>
            <w:r w:rsidRPr="00E4723A">
              <w:rPr>
                <w:rFonts w:ascii="Courier New" w:hAnsi="Courier New" w:cs="Courier New"/>
                <w:b/>
                <w:color w:val="0000FF"/>
              </w:rPr>
              <w:t xml:space="preserve"> 2</w:t>
            </w:r>
          </w:p>
        </w:tc>
        <w:tc>
          <w:tcPr>
            <w:tcW w:w="86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sidRPr="00E4723A">
              <w:rPr>
                <w:rFonts w:ascii="Courier New" w:hAnsi="Courier New" w:cs="Courier New"/>
                <w:b/>
                <w:color w:val="0000FF"/>
              </w:rPr>
              <w:t>Not used</w:t>
            </w:r>
          </w:p>
        </w:tc>
      </w:tr>
    </w:tbl>
    <w:p w:rsidR="00F10F26" w:rsidRPr="00CF4736" w:rsidRDefault="00F10F26" w:rsidP="00F10F26">
      <w:pPr>
        <w:tabs>
          <w:tab w:val="left" w:pos="720"/>
          <w:tab w:val="left" w:pos="1440"/>
          <w:tab w:val="left" w:pos="2520"/>
          <w:tab w:val="left" w:pos="3960"/>
          <w:tab w:val="left" w:pos="5760"/>
        </w:tabs>
        <w:spacing w:before="240" w:after="120"/>
        <w:rPr>
          <w:b/>
          <w:color w:val="0000FF"/>
          <w:u w:val="single"/>
        </w:rPr>
      </w:pPr>
      <w:r w:rsidRPr="00CF4736">
        <w:rPr>
          <w:b/>
          <w:color w:val="0000FF"/>
        </w:rPr>
        <w:t>XOR %R6, %R2, %R4</w:t>
      </w:r>
      <w:r w:rsidRPr="00CF4736">
        <w:rPr>
          <w:b/>
          <w:color w:val="0000FF"/>
        </w:rPr>
        <w:tab/>
        <w:t>(Opcode is 11001)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
        <w:gridCol w:w="720"/>
        <w:gridCol w:w="540"/>
        <w:gridCol w:w="545"/>
        <w:gridCol w:w="461"/>
        <w:gridCol w:w="456"/>
        <w:gridCol w:w="518"/>
        <w:gridCol w:w="540"/>
        <w:gridCol w:w="540"/>
        <w:gridCol w:w="540"/>
        <w:gridCol w:w="868"/>
      </w:tblGrid>
      <w:tr w:rsidR="00F10F26" w:rsidRPr="00E4723A" w:rsidTr="00ED6A0A">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31</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30</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29</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28</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27</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26</w:t>
            </w:r>
          </w:p>
        </w:tc>
        <w:tc>
          <w:tcPr>
            <w:tcW w:w="72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25</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24</w:t>
            </w:r>
          </w:p>
        </w:tc>
        <w:tc>
          <w:tcPr>
            <w:tcW w:w="545"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23</w:t>
            </w:r>
          </w:p>
        </w:tc>
        <w:tc>
          <w:tcPr>
            <w:tcW w:w="461"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22</w:t>
            </w:r>
          </w:p>
        </w:tc>
        <w:tc>
          <w:tcPr>
            <w:tcW w:w="456"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21</w:t>
            </w:r>
          </w:p>
        </w:tc>
        <w:tc>
          <w:tcPr>
            <w:tcW w:w="51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20</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19</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18</w:t>
            </w:r>
          </w:p>
        </w:tc>
        <w:tc>
          <w:tcPr>
            <w:tcW w:w="540"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rPr>
                <w:color w:val="0000FF"/>
              </w:rPr>
            </w:pPr>
            <w:r w:rsidRPr="00E4723A">
              <w:rPr>
                <w:color w:val="0000FF"/>
              </w:rPr>
              <w:t>17</w:t>
            </w:r>
          </w:p>
        </w:tc>
        <w:tc>
          <w:tcPr>
            <w:tcW w:w="86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color w:val="0000FF"/>
              </w:rPr>
            </w:pPr>
            <w:r w:rsidRPr="00E4723A">
              <w:rPr>
                <w:color w:val="0000FF"/>
              </w:rPr>
              <w:t>16 – 0</w:t>
            </w:r>
          </w:p>
        </w:tc>
      </w:tr>
      <w:tr w:rsidR="00F10F26" w:rsidRPr="00E4723A" w:rsidTr="00ED6A0A">
        <w:tc>
          <w:tcPr>
            <w:tcW w:w="2700" w:type="dxa"/>
            <w:gridSpan w:val="5"/>
            <w:tcBorders>
              <w:top w:val="single" w:sz="4" w:space="0" w:color="auto"/>
              <w:left w:val="single" w:sz="4" w:space="0" w:color="auto"/>
              <w:bottom w:val="single" w:sz="4" w:space="0" w:color="auto"/>
              <w:right w:val="single" w:sz="4" w:space="0" w:color="auto"/>
            </w:tcBorders>
          </w:tcPr>
          <w:p w:rsidR="00F10F26" w:rsidRDefault="00F10F26" w:rsidP="00ED6A0A">
            <w:pPr>
              <w:jc w:val="center"/>
              <w:rPr>
                <w:rFonts w:ascii="Courier New" w:hAnsi="Courier New" w:cs="Courier New"/>
                <w:b/>
                <w:color w:val="0000FF"/>
              </w:rPr>
            </w:pPr>
            <w:r w:rsidRPr="00E4723A">
              <w:rPr>
                <w:rFonts w:ascii="Courier New" w:hAnsi="Courier New" w:cs="Courier New"/>
                <w:b/>
                <w:color w:val="0000FF"/>
              </w:rPr>
              <w:t>Op Code</w:t>
            </w:r>
          </w:p>
          <w:p w:rsidR="00F10F26" w:rsidRDefault="00F10F26" w:rsidP="00ED6A0A">
            <w:pPr>
              <w:jc w:val="center"/>
              <w:rPr>
                <w:rFonts w:ascii="Courier New" w:hAnsi="Courier New" w:cs="Courier New"/>
                <w:b/>
                <w:color w:val="0000FF"/>
              </w:rPr>
            </w:pPr>
          </w:p>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11001</w:t>
            </w:r>
          </w:p>
        </w:tc>
        <w:tc>
          <w:tcPr>
            <w:tcW w:w="540" w:type="dxa"/>
            <w:tcBorders>
              <w:top w:val="single" w:sz="4" w:space="0" w:color="auto"/>
              <w:left w:val="single" w:sz="4" w:space="0" w:color="auto"/>
              <w:bottom w:val="single" w:sz="4" w:space="0" w:color="auto"/>
              <w:right w:val="single" w:sz="4" w:space="0" w:color="auto"/>
            </w:tcBorders>
          </w:tcPr>
          <w:p w:rsidR="00F10F26" w:rsidRDefault="00F10F26" w:rsidP="00ED6A0A">
            <w:pPr>
              <w:jc w:val="center"/>
              <w:rPr>
                <w:rFonts w:ascii="Courier New" w:hAnsi="Courier New" w:cs="Courier New"/>
                <w:b/>
                <w:color w:val="0000FF"/>
              </w:rPr>
            </w:pPr>
          </w:p>
          <w:p w:rsidR="00F10F26" w:rsidRDefault="00F10F26" w:rsidP="00ED6A0A">
            <w:pPr>
              <w:jc w:val="center"/>
              <w:rPr>
                <w:rFonts w:ascii="Courier New" w:hAnsi="Courier New" w:cs="Courier New"/>
                <w:b/>
                <w:color w:val="0000FF"/>
              </w:rPr>
            </w:pPr>
          </w:p>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0</w:t>
            </w:r>
          </w:p>
        </w:tc>
        <w:tc>
          <w:tcPr>
            <w:tcW w:w="1805" w:type="dxa"/>
            <w:gridSpan w:val="3"/>
            <w:tcBorders>
              <w:top w:val="single" w:sz="4" w:space="0" w:color="auto"/>
              <w:left w:val="single" w:sz="4" w:space="0" w:color="auto"/>
              <w:bottom w:val="single" w:sz="4" w:space="0" w:color="auto"/>
              <w:right w:val="single" w:sz="4" w:space="0" w:color="auto"/>
            </w:tcBorders>
          </w:tcPr>
          <w:p w:rsidR="00F10F26" w:rsidRDefault="00F10F26" w:rsidP="00ED6A0A">
            <w:pPr>
              <w:jc w:val="center"/>
              <w:rPr>
                <w:rFonts w:ascii="Courier New" w:hAnsi="Courier New" w:cs="Courier New"/>
                <w:b/>
                <w:color w:val="0000FF"/>
              </w:rPr>
            </w:pPr>
            <w:r w:rsidRPr="00E4723A">
              <w:rPr>
                <w:rFonts w:ascii="Courier New" w:hAnsi="Courier New" w:cs="Courier New"/>
                <w:b/>
                <w:color w:val="0000FF"/>
              </w:rPr>
              <w:t>Destination Register</w:t>
            </w:r>
          </w:p>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110</w:t>
            </w:r>
          </w:p>
        </w:tc>
        <w:tc>
          <w:tcPr>
            <w:tcW w:w="1435" w:type="dxa"/>
            <w:gridSpan w:val="3"/>
            <w:tcBorders>
              <w:top w:val="single" w:sz="4" w:space="0" w:color="auto"/>
              <w:left w:val="single" w:sz="4" w:space="0" w:color="auto"/>
              <w:bottom w:val="single" w:sz="4" w:space="0" w:color="auto"/>
              <w:right w:val="single" w:sz="4" w:space="0" w:color="auto"/>
            </w:tcBorders>
          </w:tcPr>
          <w:p w:rsidR="00F10F26" w:rsidRDefault="00F10F26" w:rsidP="00ED6A0A">
            <w:pPr>
              <w:jc w:val="center"/>
              <w:rPr>
                <w:rFonts w:ascii="Courier New" w:hAnsi="Courier New" w:cs="Courier New"/>
                <w:b/>
                <w:color w:val="0000FF"/>
              </w:rPr>
            </w:pPr>
            <w:r>
              <w:rPr>
                <w:rFonts w:ascii="Courier New" w:hAnsi="Courier New" w:cs="Courier New"/>
                <w:b/>
                <w:color w:val="0000FF"/>
              </w:rPr>
              <w:t>Source</w:t>
            </w:r>
            <w:r w:rsidRPr="00E4723A">
              <w:rPr>
                <w:rFonts w:ascii="Courier New" w:hAnsi="Courier New" w:cs="Courier New"/>
                <w:b/>
                <w:color w:val="0000FF"/>
              </w:rPr>
              <w:t xml:space="preserve"> 1</w:t>
            </w:r>
          </w:p>
          <w:p w:rsidR="00F10F26" w:rsidRDefault="00F10F26" w:rsidP="00ED6A0A">
            <w:pPr>
              <w:jc w:val="center"/>
              <w:rPr>
                <w:rFonts w:ascii="Courier New" w:hAnsi="Courier New" w:cs="Courier New"/>
                <w:b/>
                <w:color w:val="0000FF"/>
              </w:rPr>
            </w:pPr>
          </w:p>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010</w:t>
            </w:r>
          </w:p>
        </w:tc>
        <w:tc>
          <w:tcPr>
            <w:tcW w:w="1620" w:type="dxa"/>
            <w:gridSpan w:val="3"/>
            <w:tcBorders>
              <w:top w:val="single" w:sz="4" w:space="0" w:color="auto"/>
              <w:left w:val="single" w:sz="4" w:space="0" w:color="auto"/>
              <w:bottom w:val="single" w:sz="4" w:space="0" w:color="auto"/>
              <w:right w:val="single" w:sz="4" w:space="0" w:color="auto"/>
            </w:tcBorders>
          </w:tcPr>
          <w:p w:rsidR="00F10F26" w:rsidRDefault="00F10F26" w:rsidP="00ED6A0A">
            <w:pPr>
              <w:jc w:val="center"/>
              <w:rPr>
                <w:rFonts w:ascii="Courier New" w:hAnsi="Courier New" w:cs="Courier New"/>
                <w:b/>
                <w:color w:val="0000FF"/>
              </w:rPr>
            </w:pPr>
            <w:r>
              <w:rPr>
                <w:rFonts w:ascii="Courier New" w:hAnsi="Courier New" w:cs="Courier New"/>
                <w:b/>
                <w:color w:val="0000FF"/>
              </w:rPr>
              <w:t>Source</w:t>
            </w:r>
            <w:r w:rsidRPr="00E4723A">
              <w:rPr>
                <w:rFonts w:ascii="Courier New" w:hAnsi="Courier New" w:cs="Courier New"/>
                <w:b/>
                <w:color w:val="0000FF"/>
              </w:rPr>
              <w:t xml:space="preserve"> 2</w:t>
            </w:r>
          </w:p>
          <w:p w:rsidR="00F10F26" w:rsidRDefault="00F10F26" w:rsidP="00ED6A0A">
            <w:pPr>
              <w:jc w:val="center"/>
              <w:rPr>
                <w:rFonts w:ascii="Courier New" w:hAnsi="Courier New" w:cs="Courier New"/>
                <w:b/>
                <w:color w:val="0000FF"/>
              </w:rPr>
            </w:pPr>
          </w:p>
          <w:p w:rsidR="00F10F26" w:rsidRPr="00E4723A" w:rsidRDefault="00F10F26" w:rsidP="00ED6A0A">
            <w:pPr>
              <w:jc w:val="center"/>
              <w:rPr>
                <w:rFonts w:ascii="Courier New" w:hAnsi="Courier New" w:cs="Courier New"/>
                <w:b/>
                <w:color w:val="0000FF"/>
              </w:rPr>
            </w:pPr>
            <w:r>
              <w:rPr>
                <w:rFonts w:ascii="Courier New" w:hAnsi="Courier New" w:cs="Courier New"/>
                <w:b/>
                <w:color w:val="0000FF"/>
              </w:rPr>
              <w:t>100</w:t>
            </w:r>
          </w:p>
        </w:tc>
        <w:tc>
          <w:tcPr>
            <w:tcW w:w="868" w:type="dxa"/>
            <w:tcBorders>
              <w:top w:val="single" w:sz="4" w:space="0" w:color="auto"/>
              <w:left w:val="single" w:sz="4" w:space="0" w:color="auto"/>
              <w:bottom w:val="single" w:sz="4" w:space="0" w:color="auto"/>
              <w:right w:val="single" w:sz="4" w:space="0" w:color="auto"/>
            </w:tcBorders>
          </w:tcPr>
          <w:p w:rsidR="00F10F26" w:rsidRPr="00E4723A" w:rsidRDefault="00F10F26" w:rsidP="00ED6A0A">
            <w:pPr>
              <w:jc w:val="center"/>
              <w:rPr>
                <w:rFonts w:ascii="Courier New" w:hAnsi="Courier New" w:cs="Courier New"/>
                <w:b/>
                <w:color w:val="0000FF"/>
              </w:rPr>
            </w:pPr>
            <w:r w:rsidRPr="00E4723A">
              <w:rPr>
                <w:rFonts w:ascii="Courier New" w:hAnsi="Courier New" w:cs="Courier New"/>
                <w:b/>
                <w:color w:val="0000FF"/>
              </w:rPr>
              <w:t>Not used</w:t>
            </w:r>
          </w:p>
        </w:tc>
      </w:tr>
    </w:tbl>
    <w:p w:rsidR="00F10F26" w:rsidRDefault="00F10F26" w:rsidP="00F10F26">
      <w:pPr>
        <w:tabs>
          <w:tab w:val="left" w:pos="720"/>
          <w:tab w:val="left" w:pos="1440"/>
          <w:tab w:val="left" w:pos="2520"/>
          <w:tab w:val="left" w:pos="3960"/>
          <w:tab w:val="left" w:pos="5760"/>
        </w:tabs>
        <w:spacing w:before="120" w:after="120"/>
        <w:rPr>
          <w:color w:val="0000FF"/>
        </w:rPr>
      </w:pPr>
      <w:r w:rsidRPr="00CF4736">
        <w:rPr>
          <w:color w:val="0000FF"/>
        </w:rPr>
        <w:t xml:space="preserve">Take </w:t>
      </w:r>
      <w:r>
        <w:rPr>
          <w:color w:val="0000FF"/>
        </w:rPr>
        <w:t>the binary code and rearrange it left to right.</w:t>
      </w:r>
    </w:p>
    <w:p w:rsidR="00F10F26" w:rsidRDefault="00F10F26" w:rsidP="00F10F26">
      <w:pPr>
        <w:tabs>
          <w:tab w:val="left" w:pos="720"/>
          <w:tab w:val="left" w:pos="1440"/>
          <w:tab w:val="left" w:pos="2520"/>
          <w:tab w:val="left" w:pos="3960"/>
          <w:tab w:val="left" w:pos="5760"/>
        </w:tabs>
        <w:spacing w:before="120" w:after="120"/>
        <w:rPr>
          <w:rFonts w:ascii="Courier New" w:hAnsi="Courier New" w:cs="Courier New"/>
          <w:b/>
          <w:color w:val="0000FF"/>
        </w:rPr>
      </w:pPr>
      <w:r>
        <w:rPr>
          <w:rFonts w:ascii="Courier New" w:hAnsi="Courier New" w:cs="Courier New"/>
          <w:b/>
          <w:color w:val="0000FF"/>
        </w:rPr>
        <w:t>11001 0 110 010 100 0</w:t>
      </w:r>
    </w:p>
    <w:p w:rsidR="003059DB" w:rsidRDefault="00F10F26" w:rsidP="00F10F26">
      <w:pPr>
        <w:tabs>
          <w:tab w:val="left" w:pos="720"/>
          <w:tab w:val="left" w:pos="1440"/>
          <w:tab w:val="left" w:pos="2520"/>
          <w:tab w:val="left" w:pos="3960"/>
          <w:tab w:val="left" w:pos="5760"/>
        </w:tabs>
        <w:spacing w:after="120"/>
      </w:pPr>
      <w:proofErr w:type="gramStart"/>
      <w:r>
        <w:rPr>
          <w:rFonts w:ascii="Courier New" w:hAnsi="Courier New" w:cs="Courier New"/>
          <w:b/>
          <w:color w:val="0000FF"/>
        </w:rPr>
        <w:t xml:space="preserve">1100 1011 0010 1000, </w:t>
      </w:r>
      <w:r w:rsidRPr="00CF4736">
        <w:rPr>
          <w:color w:val="0000FF"/>
        </w:rPr>
        <w:t>which is</w:t>
      </w:r>
      <w:r>
        <w:rPr>
          <w:rFonts w:ascii="Courier New" w:hAnsi="Courier New" w:cs="Courier New"/>
          <w:b/>
          <w:color w:val="0000FF"/>
        </w:rPr>
        <w:t xml:space="preserve"> 0xCB28 </w:t>
      </w:r>
      <w:r w:rsidRPr="00CF4736">
        <w:rPr>
          <w:color w:val="0000FF"/>
        </w:rPr>
        <w:t xml:space="preserve">and </w:t>
      </w:r>
      <w:r>
        <w:rPr>
          <w:color w:val="0000FF"/>
        </w:rPr>
        <w:t>expands</w:t>
      </w:r>
      <w:r w:rsidRPr="00CF4736">
        <w:rPr>
          <w:color w:val="0000FF"/>
        </w:rPr>
        <w:t xml:space="preserve"> to</w:t>
      </w:r>
      <w:r>
        <w:rPr>
          <w:rFonts w:ascii="Courier New" w:hAnsi="Courier New" w:cs="Courier New"/>
          <w:b/>
          <w:color w:val="0000FF"/>
        </w:rPr>
        <w:t xml:space="preserve"> 0xCB28 0000.</w:t>
      </w:r>
      <w:proofErr w:type="gramEnd"/>
    </w:p>
    <w:p w:rsidR="00F10F26" w:rsidRDefault="00F10F26">
      <w:r>
        <w:br w:type="page"/>
      </w:r>
    </w:p>
    <w:p w:rsidR="008E6C4D" w:rsidRDefault="008E6C4D" w:rsidP="008E6C4D">
      <w:pPr>
        <w:tabs>
          <w:tab w:val="left" w:pos="360"/>
          <w:tab w:val="left" w:pos="1620"/>
        </w:tabs>
        <w:spacing w:before="120" w:after="120"/>
      </w:pPr>
      <w:r>
        <w:lastRenderedPageBreak/>
        <w:t>5.</w:t>
      </w:r>
      <w:r>
        <w:tab/>
        <w:t>Assemble the Boz–5 instruction ADD %R3, %R2, %R1.</w:t>
      </w:r>
      <w:r>
        <w:br/>
      </w:r>
      <w:r>
        <w:tab/>
        <w:t xml:space="preserve">Show the machine language as </w:t>
      </w:r>
      <w:r w:rsidRPr="001138EE">
        <w:rPr>
          <w:b/>
        </w:rPr>
        <w:t>eight</w:t>
      </w:r>
      <w:r>
        <w:t xml:space="preserve"> hexadecimal digits.</w:t>
      </w:r>
    </w:p>
    <w:p w:rsidR="008E6C4D" w:rsidRDefault="008E6C4D" w:rsidP="008E6C4D">
      <w:pPr>
        <w:tabs>
          <w:tab w:val="left" w:pos="360"/>
          <w:tab w:val="left" w:pos="1620"/>
        </w:tabs>
        <w:spacing w:before="120" w:after="120"/>
        <w:rPr>
          <w:color w:val="0000FF"/>
        </w:rPr>
      </w:pPr>
      <w:r w:rsidRPr="002E56AC">
        <w:rPr>
          <w:b/>
          <w:color w:val="0000FF"/>
          <w:u w:val="single"/>
        </w:rPr>
        <w:t>ANSWER:</w:t>
      </w:r>
      <w:r w:rsidRPr="002E56AC">
        <w:rPr>
          <w:color w:val="0000FF"/>
        </w:rPr>
        <w:tab/>
        <w:t>There are two possible answers to this one.  I give both.</w:t>
      </w:r>
      <w:r>
        <w:rPr>
          <w:color w:val="0000FF"/>
        </w:rPr>
        <w:br/>
      </w:r>
      <w:r>
        <w:rPr>
          <w:color w:val="0000FF"/>
        </w:rPr>
        <w:tab/>
      </w:r>
      <w:r>
        <w:rPr>
          <w:color w:val="0000FF"/>
        </w:rPr>
        <w:tab/>
        <w:t>The opcode for ADD is 0x15 or 10101 in binary.</w:t>
      </w:r>
    </w:p>
    <w:p w:rsidR="008E6C4D" w:rsidRDefault="008E6C4D" w:rsidP="008E6C4D">
      <w:pPr>
        <w:tabs>
          <w:tab w:val="left" w:pos="360"/>
          <w:tab w:val="left" w:pos="1620"/>
        </w:tabs>
        <w:spacing w:before="120" w:after="120"/>
        <w:rPr>
          <w:color w:val="0000FF"/>
        </w:rPr>
      </w:pPr>
      <w:r>
        <w:rPr>
          <w:color w:val="0000FF"/>
        </w:rPr>
        <w:tab/>
        <w:t>The binary register–to–register instruction format is as follows,</w:t>
      </w:r>
      <w:r>
        <w:rPr>
          <w:color w:val="0000FF"/>
        </w:rPr>
        <w:br/>
      </w:r>
      <w:r>
        <w:rPr>
          <w:color w:val="0000FF"/>
        </w:rPr>
        <w:tab/>
        <w:t xml:space="preserve">with </w:t>
      </w:r>
      <w:r w:rsidRPr="001038B7">
        <w:rPr>
          <w:color w:val="FF0000"/>
        </w:rPr>
        <w:t>color added</w:t>
      </w:r>
      <w:r>
        <w:rPr>
          <w:color w:val="0000FF"/>
        </w:rPr>
        <w:t xml:space="preserve"> to reduce confusion.</w:t>
      </w:r>
    </w:p>
    <w:tbl>
      <w:tblPr>
        <w:tblStyle w:val="TableGrid"/>
        <w:tblW w:w="0" w:type="auto"/>
        <w:tblInd w:w="1008" w:type="dxa"/>
        <w:tblLook w:val="01E0" w:firstRow="1" w:lastRow="1" w:firstColumn="1" w:lastColumn="1" w:noHBand="0" w:noVBand="0"/>
      </w:tblPr>
      <w:tblGrid>
        <w:gridCol w:w="461"/>
        <w:gridCol w:w="462"/>
        <w:gridCol w:w="462"/>
        <w:gridCol w:w="461"/>
        <w:gridCol w:w="462"/>
        <w:gridCol w:w="465"/>
        <w:gridCol w:w="456"/>
        <w:gridCol w:w="460"/>
        <w:gridCol w:w="456"/>
        <w:gridCol w:w="461"/>
        <w:gridCol w:w="456"/>
        <w:gridCol w:w="456"/>
        <w:gridCol w:w="456"/>
        <w:gridCol w:w="456"/>
        <w:gridCol w:w="456"/>
        <w:gridCol w:w="1182"/>
      </w:tblGrid>
      <w:tr w:rsidR="008E6C4D" w:rsidRPr="000508EC" w:rsidTr="00ED6A0A">
        <w:tc>
          <w:tcPr>
            <w:tcW w:w="461"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31</w:t>
            </w:r>
          </w:p>
        </w:tc>
        <w:tc>
          <w:tcPr>
            <w:tcW w:w="462"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30</w:t>
            </w:r>
          </w:p>
        </w:tc>
        <w:tc>
          <w:tcPr>
            <w:tcW w:w="462"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29</w:t>
            </w:r>
          </w:p>
        </w:tc>
        <w:tc>
          <w:tcPr>
            <w:tcW w:w="461"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28</w:t>
            </w:r>
          </w:p>
        </w:tc>
        <w:tc>
          <w:tcPr>
            <w:tcW w:w="462"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27</w:t>
            </w:r>
          </w:p>
        </w:tc>
        <w:tc>
          <w:tcPr>
            <w:tcW w:w="465"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26</w:t>
            </w:r>
          </w:p>
        </w:tc>
        <w:tc>
          <w:tcPr>
            <w:tcW w:w="456"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25</w:t>
            </w:r>
          </w:p>
        </w:tc>
        <w:tc>
          <w:tcPr>
            <w:tcW w:w="460"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24</w:t>
            </w:r>
          </w:p>
        </w:tc>
        <w:tc>
          <w:tcPr>
            <w:tcW w:w="456"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23</w:t>
            </w:r>
          </w:p>
        </w:tc>
        <w:tc>
          <w:tcPr>
            <w:tcW w:w="461"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22</w:t>
            </w:r>
          </w:p>
        </w:tc>
        <w:tc>
          <w:tcPr>
            <w:tcW w:w="456"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21</w:t>
            </w:r>
          </w:p>
        </w:tc>
        <w:tc>
          <w:tcPr>
            <w:tcW w:w="456"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20</w:t>
            </w:r>
          </w:p>
        </w:tc>
        <w:tc>
          <w:tcPr>
            <w:tcW w:w="456"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19</w:t>
            </w:r>
          </w:p>
        </w:tc>
        <w:tc>
          <w:tcPr>
            <w:tcW w:w="456"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18</w:t>
            </w:r>
          </w:p>
        </w:tc>
        <w:tc>
          <w:tcPr>
            <w:tcW w:w="456" w:type="dxa"/>
          </w:tcPr>
          <w:p w:rsidR="008E6C4D" w:rsidRPr="008E6C4D" w:rsidRDefault="008E6C4D" w:rsidP="00ED6A0A">
            <w:pPr>
              <w:tabs>
                <w:tab w:val="left" w:pos="360"/>
                <w:tab w:val="left" w:pos="1620"/>
              </w:tabs>
              <w:rPr>
                <w:color w:val="FF0000"/>
                <w:sz w:val="22"/>
                <w:szCs w:val="22"/>
              </w:rPr>
            </w:pPr>
            <w:r w:rsidRPr="008E6C4D">
              <w:rPr>
                <w:color w:val="FF0000"/>
                <w:sz w:val="22"/>
                <w:szCs w:val="22"/>
              </w:rPr>
              <w:t>17</w:t>
            </w:r>
          </w:p>
        </w:tc>
        <w:tc>
          <w:tcPr>
            <w:tcW w:w="1182"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16 – 0</w:t>
            </w:r>
          </w:p>
        </w:tc>
      </w:tr>
      <w:tr w:rsidR="008E6C4D" w:rsidRPr="000508EC" w:rsidTr="00ED6A0A">
        <w:tc>
          <w:tcPr>
            <w:tcW w:w="2308" w:type="dxa"/>
            <w:gridSpan w:val="5"/>
          </w:tcPr>
          <w:p w:rsidR="008E6C4D" w:rsidRPr="008E6C4D" w:rsidRDefault="008E6C4D" w:rsidP="00ED6A0A">
            <w:pPr>
              <w:tabs>
                <w:tab w:val="left" w:pos="360"/>
                <w:tab w:val="left" w:pos="1620"/>
              </w:tabs>
              <w:rPr>
                <w:color w:val="0000FF"/>
                <w:sz w:val="22"/>
                <w:szCs w:val="22"/>
              </w:rPr>
            </w:pPr>
            <w:r w:rsidRPr="008E6C4D">
              <w:rPr>
                <w:color w:val="0000FF"/>
                <w:sz w:val="22"/>
                <w:szCs w:val="22"/>
              </w:rPr>
              <w:t>Op Code</w:t>
            </w:r>
          </w:p>
        </w:tc>
        <w:tc>
          <w:tcPr>
            <w:tcW w:w="465" w:type="dxa"/>
          </w:tcPr>
          <w:p w:rsidR="008E6C4D" w:rsidRPr="008E6C4D" w:rsidRDefault="008E6C4D" w:rsidP="00ED6A0A">
            <w:pPr>
              <w:tabs>
                <w:tab w:val="left" w:pos="360"/>
                <w:tab w:val="left" w:pos="1620"/>
              </w:tabs>
              <w:rPr>
                <w:color w:val="0000FF"/>
                <w:sz w:val="22"/>
                <w:szCs w:val="22"/>
              </w:rPr>
            </w:pPr>
          </w:p>
        </w:tc>
        <w:tc>
          <w:tcPr>
            <w:tcW w:w="1372" w:type="dxa"/>
            <w:gridSpan w:val="3"/>
          </w:tcPr>
          <w:p w:rsidR="008E6C4D" w:rsidRPr="008E6C4D" w:rsidRDefault="008E6C4D" w:rsidP="00ED6A0A">
            <w:pPr>
              <w:tabs>
                <w:tab w:val="left" w:pos="360"/>
                <w:tab w:val="left" w:pos="1620"/>
              </w:tabs>
              <w:rPr>
                <w:color w:val="FF0000"/>
                <w:sz w:val="22"/>
                <w:szCs w:val="22"/>
              </w:rPr>
            </w:pPr>
            <w:r w:rsidRPr="008E6C4D">
              <w:rPr>
                <w:color w:val="FF0000"/>
                <w:sz w:val="22"/>
                <w:szCs w:val="22"/>
              </w:rPr>
              <w:t>Destination</w:t>
            </w:r>
          </w:p>
        </w:tc>
        <w:tc>
          <w:tcPr>
            <w:tcW w:w="1373" w:type="dxa"/>
            <w:gridSpan w:val="3"/>
          </w:tcPr>
          <w:p w:rsidR="008E6C4D" w:rsidRPr="008E6C4D" w:rsidRDefault="008E6C4D" w:rsidP="00ED6A0A">
            <w:pPr>
              <w:tabs>
                <w:tab w:val="left" w:pos="360"/>
                <w:tab w:val="left" w:pos="1620"/>
              </w:tabs>
              <w:rPr>
                <w:color w:val="0000FF"/>
                <w:sz w:val="22"/>
                <w:szCs w:val="22"/>
              </w:rPr>
            </w:pPr>
            <w:r w:rsidRPr="008E6C4D">
              <w:rPr>
                <w:color w:val="0000FF"/>
                <w:sz w:val="22"/>
                <w:szCs w:val="22"/>
              </w:rPr>
              <w:t>Source 1</w:t>
            </w:r>
          </w:p>
        </w:tc>
        <w:tc>
          <w:tcPr>
            <w:tcW w:w="1368" w:type="dxa"/>
            <w:gridSpan w:val="3"/>
          </w:tcPr>
          <w:p w:rsidR="008E6C4D" w:rsidRPr="008E6C4D" w:rsidRDefault="008E6C4D" w:rsidP="00ED6A0A">
            <w:pPr>
              <w:tabs>
                <w:tab w:val="left" w:pos="360"/>
                <w:tab w:val="left" w:pos="1620"/>
              </w:tabs>
              <w:rPr>
                <w:color w:val="FF0000"/>
                <w:sz w:val="22"/>
                <w:szCs w:val="22"/>
              </w:rPr>
            </w:pPr>
            <w:r w:rsidRPr="008E6C4D">
              <w:rPr>
                <w:color w:val="FF0000"/>
                <w:sz w:val="22"/>
                <w:szCs w:val="22"/>
              </w:rPr>
              <w:t>Source 2</w:t>
            </w:r>
          </w:p>
        </w:tc>
        <w:tc>
          <w:tcPr>
            <w:tcW w:w="1182" w:type="dxa"/>
          </w:tcPr>
          <w:p w:rsidR="008E6C4D" w:rsidRPr="008E6C4D" w:rsidRDefault="008E6C4D" w:rsidP="00ED6A0A">
            <w:pPr>
              <w:tabs>
                <w:tab w:val="left" w:pos="360"/>
                <w:tab w:val="left" w:pos="1620"/>
              </w:tabs>
              <w:rPr>
                <w:color w:val="0000FF"/>
                <w:sz w:val="22"/>
                <w:szCs w:val="22"/>
              </w:rPr>
            </w:pPr>
            <w:r w:rsidRPr="008E6C4D">
              <w:rPr>
                <w:color w:val="0000FF"/>
                <w:sz w:val="22"/>
                <w:szCs w:val="22"/>
              </w:rPr>
              <w:t>Not used</w:t>
            </w:r>
          </w:p>
        </w:tc>
      </w:tr>
    </w:tbl>
    <w:p w:rsidR="008E6C4D" w:rsidRDefault="008E6C4D" w:rsidP="008E6C4D">
      <w:pPr>
        <w:tabs>
          <w:tab w:val="left" w:pos="360"/>
          <w:tab w:val="left" w:pos="1620"/>
        </w:tabs>
        <w:spacing w:before="120" w:after="120"/>
        <w:rPr>
          <w:color w:val="0000FF"/>
        </w:rPr>
      </w:pPr>
      <w:r>
        <w:rPr>
          <w:color w:val="0000FF"/>
        </w:rPr>
        <w:t>The destination register is clearly %R3 (011).  We have two options for the source registers.</w:t>
      </w:r>
      <w:r>
        <w:rPr>
          <w:color w:val="0000FF"/>
        </w:rPr>
        <w:br/>
      </w:r>
      <w:r>
        <w:rPr>
          <w:color w:val="0000FF"/>
        </w:rPr>
        <w:tab/>
        <w:t>Source 1 is %R1 (001)</w:t>
      </w:r>
      <w:r>
        <w:rPr>
          <w:color w:val="0000FF"/>
        </w:rPr>
        <w:tab/>
        <w:t>and source 2 is %R2 (010) or vice–versa.</w:t>
      </w:r>
    </w:p>
    <w:p w:rsidR="008E6C4D" w:rsidRDefault="008E6C4D" w:rsidP="008E6C4D">
      <w:pPr>
        <w:tabs>
          <w:tab w:val="left" w:pos="360"/>
          <w:tab w:val="left" w:pos="1620"/>
        </w:tabs>
        <w:spacing w:before="120" w:after="120"/>
        <w:rPr>
          <w:color w:val="0000FF"/>
        </w:rPr>
      </w:pPr>
      <w:r>
        <w:rPr>
          <w:color w:val="0000FF"/>
        </w:rPr>
        <w:t>Bits 15 – 0 of the word form 16 bits or four hexadecimal digits: 0X0000.</w:t>
      </w:r>
      <w:r>
        <w:rPr>
          <w:color w:val="0000FF"/>
        </w:rPr>
        <w:br/>
        <w:t>We now fill in bits 31 – 16, noting that each of bits 26 and 16 must be 0.</w:t>
      </w:r>
    </w:p>
    <w:p w:rsidR="008E6C4D" w:rsidRDefault="008E6C4D" w:rsidP="008E6C4D">
      <w:pPr>
        <w:tabs>
          <w:tab w:val="left" w:pos="360"/>
          <w:tab w:val="left" w:pos="1620"/>
        </w:tabs>
        <w:spacing w:before="120" w:after="120"/>
        <w:rPr>
          <w:color w:val="0000FF"/>
        </w:rPr>
      </w:pPr>
      <w:r>
        <w:rPr>
          <w:color w:val="0000FF"/>
        </w:rPr>
        <w:t>Option 1: Source 1 = 001, source 2 = 010</w:t>
      </w:r>
    </w:p>
    <w:tbl>
      <w:tblPr>
        <w:tblStyle w:val="TableGrid"/>
        <w:tblW w:w="0" w:type="auto"/>
        <w:jc w:val="center"/>
        <w:tblLook w:val="01E0" w:firstRow="1" w:lastRow="1" w:firstColumn="1" w:lastColumn="1" w:noHBand="0" w:noVBand="0"/>
      </w:tblPr>
      <w:tblGrid>
        <w:gridCol w:w="1116"/>
        <w:gridCol w:w="432"/>
        <w:gridCol w:w="432"/>
        <w:gridCol w:w="432"/>
        <w:gridCol w:w="432"/>
        <w:gridCol w:w="432"/>
        <w:gridCol w:w="432"/>
        <w:gridCol w:w="432"/>
        <w:gridCol w:w="432"/>
        <w:gridCol w:w="432"/>
        <w:gridCol w:w="432"/>
        <w:gridCol w:w="432"/>
        <w:gridCol w:w="432"/>
        <w:gridCol w:w="432"/>
        <w:gridCol w:w="432"/>
        <w:gridCol w:w="432"/>
        <w:gridCol w:w="432"/>
      </w:tblGrid>
      <w:tr w:rsidR="008E6C4D" w:rsidRPr="00161612" w:rsidTr="00ED6A0A">
        <w:trPr>
          <w:jc w:val="center"/>
        </w:trPr>
        <w:tc>
          <w:tcPr>
            <w:tcW w:w="1116"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Bit</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31</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30</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29</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28</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27</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26</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25</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24</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23</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22</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21</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20</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19</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18</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17</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16</w:t>
            </w:r>
          </w:p>
        </w:tc>
      </w:tr>
      <w:tr w:rsidR="008E6C4D" w:rsidTr="00ED6A0A">
        <w:trPr>
          <w:jc w:val="center"/>
        </w:trPr>
        <w:tc>
          <w:tcPr>
            <w:tcW w:w="1116" w:type="dxa"/>
          </w:tcPr>
          <w:p w:rsidR="008E6C4D" w:rsidRDefault="008E6C4D" w:rsidP="00ED6A0A">
            <w:pPr>
              <w:tabs>
                <w:tab w:val="left" w:pos="360"/>
                <w:tab w:val="left" w:pos="1620"/>
              </w:tabs>
              <w:jc w:val="center"/>
              <w:rPr>
                <w:color w:val="0000FF"/>
              </w:rPr>
            </w:pPr>
            <w:r>
              <w:rPr>
                <w:color w:val="0000FF"/>
              </w:rPr>
              <w:t>Binary</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1</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1</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0</w:t>
            </w:r>
          </w:p>
        </w:tc>
        <w:tc>
          <w:tcPr>
            <w:tcW w:w="432" w:type="dxa"/>
          </w:tcPr>
          <w:p w:rsidR="008E6C4D" w:rsidRDefault="008E6C4D" w:rsidP="00ED6A0A">
            <w:pPr>
              <w:tabs>
                <w:tab w:val="left" w:pos="360"/>
                <w:tab w:val="left" w:pos="1620"/>
              </w:tabs>
              <w:jc w:val="center"/>
              <w:rPr>
                <w:color w:val="0000FF"/>
              </w:rPr>
            </w:pPr>
            <w:r>
              <w:rPr>
                <w:color w:val="0000FF"/>
              </w:rPr>
              <w:t>0</w:t>
            </w:r>
          </w:p>
        </w:tc>
      </w:tr>
      <w:tr w:rsidR="008E6C4D" w:rsidTr="00ED6A0A">
        <w:trPr>
          <w:jc w:val="center"/>
        </w:trPr>
        <w:tc>
          <w:tcPr>
            <w:tcW w:w="1116" w:type="dxa"/>
          </w:tcPr>
          <w:p w:rsidR="008E6C4D" w:rsidRDefault="008E6C4D" w:rsidP="00ED6A0A">
            <w:pPr>
              <w:tabs>
                <w:tab w:val="left" w:pos="360"/>
                <w:tab w:val="left" w:pos="1620"/>
              </w:tabs>
              <w:jc w:val="center"/>
              <w:rPr>
                <w:color w:val="0000FF"/>
              </w:rPr>
            </w:pPr>
            <w:r>
              <w:rPr>
                <w:color w:val="0000FF"/>
              </w:rPr>
              <w:t>Hex</w:t>
            </w:r>
          </w:p>
        </w:tc>
        <w:tc>
          <w:tcPr>
            <w:tcW w:w="1728" w:type="dxa"/>
            <w:gridSpan w:val="4"/>
          </w:tcPr>
          <w:p w:rsidR="008E6C4D" w:rsidRDefault="008E6C4D" w:rsidP="00ED6A0A">
            <w:pPr>
              <w:tabs>
                <w:tab w:val="left" w:pos="360"/>
                <w:tab w:val="left" w:pos="1620"/>
              </w:tabs>
              <w:jc w:val="center"/>
              <w:rPr>
                <w:color w:val="0000FF"/>
              </w:rPr>
            </w:pPr>
            <w:r>
              <w:rPr>
                <w:color w:val="0000FF"/>
              </w:rPr>
              <w:t>A</w:t>
            </w:r>
          </w:p>
        </w:tc>
        <w:tc>
          <w:tcPr>
            <w:tcW w:w="1728" w:type="dxa"/>
            <w:gridSpan w:val="4"/>
          </w:tcPr>
          <w:p w:rsidR="008E6C4D" w:rsidRDefault="008E6C4D" w:rsidP="00ED6A0A">
            <w:pPr>
              <w:tabs>
                <w:tab w:val="left" w:pos="360"/>
                <w:tab w:val="left" w:pos="1620"/>
              </w:tabs>
              <w:jc w:val="center"/>
              <w:rPr>
                <w:color w:val="0000FF"/>
              </w:rPr>
            </w:pPr>
            <w:r>
              <w:rPr>
                <w:color w:val="0000FF"/>
              </w:rPr>
              <w:t>9</w:t>
            </w:r>
          </w:p>
        </w:tc>
        <w:tc>
          <w:tcPr>
            <w:tcW w:w="1728" w:type="dxa"/>
            <w:gridSpan w:val="4"/>
          </w:tcPr>
          <w:p w:rsidR="008E6C4D" w:rsidRDefault="008E6C4D" w:rsidP="00ED6A0A">
            <w:pPr>
              <w:tabs>
                <w:tab w:val="left" w:pos="360"/>
                <w:tab w:val="left" w:pos="1620"/>
              </w:tabs>
              <w:jc w:val="center"/>
              <w:rPr>
                <w:color w:val="0000FF"/>
              </w:rPr>
            </w:pPr>
            <w:r>
              <w:rPr>
                <w:color w:val="0000FF"/>
              </w:rPr>
              <w:t>9</w:t>
            </w:r>
          </w:p>
        </w:tc>
        <w:tc>
          <w:tcPr>
            <w:tcW w:w="1728" w:type="dxa"/>
            <w:gridSpan w:val="4"/>
          </w:tcPr>
          <w:p w:rsidR="008E6C4D" w:rsidRDefault="008E6C4D" w:rsidP="00ED6A0A">
            <w:pPr>
              <w:tabs>
                <w:tab w:val="left" w:pos="360"/>
                <w:tab w:val="left" w:pos="1620"/>
              </w:tabs>
              <w:jc w:val="center"/>
              <w:rPr>
                <w:color w:val="0000FF"/>
              </w:rPr>
            </w:pPr>
            <w:r>
              <w:rPr>
                <w:color w:val="0000FF"/>
              </w:rPr>
              <w:t>4</w:t>
            </w:r>
          </w:p>
        </w:tc>
      </w:tr>
    </w:tbl>
    <w:p w:rsidR="008E6C4D" w:rsidRDefault="008E6C4D" w:rsidP="008E6C4D">
      <w:pPr>
        <w:tabs>
          <w:tab w:val="left" w:pos="360"/>
          <w:tab w:val="left" w:pos="1620"/>
        </w:tabs>
        <w:spacing w:before="120" w:after="120"/>
        <w:rPr>
          <w:color w:val="0000FF"/>
        </w:rPr>
      </w:pPr>
      <w:r>
        <w:rPr>
          <w:color w:val="0000FF"/>
        </w:rPr>
        <w:t>Option 1: Source 1 = 010, source 2 = 001</w:t>
      </w:r>
    </w:p>
    <w:tbl>
      <w:tblPr>
        <w:tblStyle w:val="TableGrid"/>
        <w:tblW w:w="0" w:type="auto"/>
        <w:jc w:val="center"/>
        <w:tblLook w:val="01E0" w:firstRow="1" w:lastRow="1" w:firstColumn="1" w:lastColumn="1" w:noHBand="0" w:noVBand="0"/>
      </w:tblPr>
      <w:tblGrid>
        <w:gridCol w:w="1116"/>
        <w:gridCol w:w="432"/>
        <w:gridCol w:w="432"/>
        <w:gridCol w:w="432"/>
        <w:gridCol w:w="432"/>
        <w:gridCol w:w="432"/>
        <w:gridCol w:w="432"/>
        <w:gridCol w:w="432"/>
        <w:gridCol w:w="432"/>
        <w:gridCol w:w="432"/>
        <w:gridCol w:w="432"/>
        <w:gridCol w:w="432"/>
        <w:gridCol w:w="432"/>
        <w:gridCol w:w="432"/>
        <w:gridCol w:w="432"/>
        <w:gridCol w:w="432"/>
        <w:gridCol w:w="432"/>
      </w:tblGrid>
      <w:tr w:rsidR="008E6C4D" w:rsidRPr="00161612" w:rsidTr="00ED6A0A">
        <w:trPr>
          <w:jc w:val="center"/>
        </w:trPr>
        <w:tc>
          <w:tcPr>
            <w:tcW w:w="1116"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Bit</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31</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30</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29</w:t>
            </w:r>
          </w:p>
        </w:tc>
        <w:tc>
          <w:tcPr>
            <w:tcW w:w="432" w:type="dxa"/>
          </w:tcPr>
          <w:p w:rsidR="008E6C4D" w:rsidRPr="00161612" w:rsidRDefault="008E6C4D" w:rsidP="00ED6A0A">
            <w:pPr>
              <w:tabs>
                <w:tab w:val="left" w:pos="360"/>
                <w:tab w:val="left" w:pos="1620"/>
              </w:tabs>
              <w:jc w:val="center"/>
              <w:rPr>
                <w:color w:val="0000FF"/>
                <w:sz w:val="20"/>
                <w:szCs w:val="20"/>
              </w:rPr>
            </w:pPr>
            <w:r w:rsidRPr="00161612">
              <w:rPr>
                <w:color w:val="0000FF"/>
                <w:sz w:val="20"/>
                <w:szCs w:val="20"/>
              </w:rPr>
              <w:t>28</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27</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26</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25</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24</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23</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22</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21</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20</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19</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18</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17</w:t>
            </w:r>
          </w:p>
        </w:tc>
        <w:tc>
          <w:tcPr>
            <w:tcW w:w="432" w:type="dxa"/>
          </w:tcPr>
          <w:p w:rsidR="008E6C4D" w:rsidRPr="00161612" w:rsidRDefault="008E6C4D" w:rsidP="00ED6A0A">
            <w:pPr>
              <w:tabs>
                <w:tab w:val="left" w:pos="360"/>
                <w:tab w:val="left" w:pos="1620"/>
              </w:tabs>
              <w:jc w:val="center"/>
              <w:rPr>
                <w:color w:val="0000FF"/>
                <w:sz w:val="20"/>
                <w:szCs w:val="20"/>
              </w:rPr>
            </w:pPr>
            <w:r>
              <w:rPr>
                <w:color w:val="0000FF"/>
                <w:sz w:val="20"/>
                <w:szCs w:val="20"/>
              </w:rPr>
              <w:t>16</w:t>
            </w:r>
          </w:p>
        </w:tc>
      </w:tr>
      <w:tr w:rsidR="008E6C4D" w:rsidTr="00ED6A0A">
        <w:trPr>
          <w:jc w:val="center"/>
        </w:trPr>
        <w:tc>
          <w:tcPr>
            <w:tcW w:w="1116" w:type="dxa"/>
          </w:tcPr>
          <w:p w:rsidR="008E6C4D" w:rsidRDefault="008E6C4D" w:rsidP="00ED6A0A">
            <w:pPr>
              <w:tabs>
                <w:tab w:val="left" w:pos="360"/>
                <w:tab w:val="left" w:pos="1620"/>
              </w:tabs>
              <w:jc w:val="center"/>
              <w:rPr>
                <w:color w:val="0000FF"/>
              </w:rPr>
            </w:pPr>
            <w:r>
              <w:rPr>
                <w:color w:val="0000FF"/>
              </w:rPr>
              <w:t>Binary</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1</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Default="008E6C4D" w:rsidP="00ED6A0A">
            <w:pPr>
              <w:tabs>
                <w:tab w:val="left" w:pos="360"/>
                <w:tab w:val="left" w:pos="1620"/>
              </w:tabs>
              <w:jc w:val="center"/>
              <w:rPr>
                <w:color w:val="0000FF"/>
              </w:rPr>
            </w:pPr>
            <w:r>
              <w:rPr>
                <w:color w:val="0000FF"/>
              </w:rPr>
              <w:t>1</w:t>
            </w:r>
          </w:p>
        </w:tc>
        <w:tc>
          <w:tcPr>
            <w:tcW w:w="432" w:type="dxa"/>
          </w:tcPr>
          <w:p w:rsidR="008E6C4D" w:rsidRDefault="008E6C4D" w:rsidP="00ED6A0A">
            <w:pPr>
              <w:tabs>
                <w:tab w:val="left" w:pos="360"/>
                <w:tab w:val="left" w:pos="1620"/>
              </w:tabs>
              <w:jc w:val="center"/>
              <w:rPr>
                <w:color w:val="0000FF"/>
              </w:rPr>
            </w:pPr>
            <w:r>
              <w:rPr>
                <w:color w:val="0000FF"/>
              </w:rPr>
              <w:t>0</w:t>
            </w:r>
          </w:p>
        </w:tc>
        <w:tc>
          <w:tcPr>
            <w:tcW w:w="432" w:type="dxa"/>
          </w:tcPr>
          <w:p w:rsidR="008E6C4D" w:rsidRPr="001038B7" w:rsidRDefault="008E6C4D" w:rsidP="00ED6A0A">
            <w:pPr>
              <w:tabs>
                <w:tab w:val="left" w:pos="360"/>
                <w:tab w:val="left" w:pos="1620"/>
              </w:tabs>
              <w:jc w:val="center"/>
              <w:rPr>
                <w:color w:val="FF0000"/>
              </w:rPr>
            </w:pPr>
            <w:r w:rsidRPr="001038B7">
              <w:rPr>
                <w:color w:val="FF0000"/>
              </w:rPr>
              <w:t>0</w:t>
            </w:r>
          </w:p>
        </w:tc>
        <w:tc>
          <w:tcPr>
            <w:tcW w:w="432" w:type="dxa"/>
          </w:tcPr>
          <w:p w:rsidR="008E6C4D" w:rsidRPr="001038B7" w:rsidRDefault="008E6C4D" w:rsidP="00ED6A0A">
            <w:pPr>
              <w:tabs>
                <w:tab w:val="left" w:pos="360"/>
                <w:tab w:val="left" w:pos="1620"/>
              </w:tabs>
              <w:jc w:val="center"/>
              <w:rPr>
                <w:color w:val="FF0000"/>
              </w:rPr>
            </w:pPr>
            <w:r>
              <w:rPr>
                <w:color w:val="FF0000"/>
              </w:rPr>
              <w:t>0</w:t>
            </w:r>
          </w:p>
        </w:tc>
        <w:tc>
          <w:tcPr>
            <w:tcW w:w="432" w:type="dxa"/>
          </w:tcPr>
          <w:p w:rsidR="008E6C4D" w:rsidRPr="001038B7" w:rsidRDefault="008E6C4D" w:rsidP="00ED6A0A">
            <w:pPr>
              <w:tabs>
                <w:tab w:val="left" w:pos="360"/>
                <w:tab w:val="left" w:pos="1620"/>
              </w:tabs>
              <w:jc w:val="center"/>
              <w:rPr>
                <w:color w:val="FF0000"/>
              </w:rPr>
            </w:pPr>
            <w:r>
              <w:rPr>
                <w:color w:val="FF0000"/>
              </w:rPr>
              <w:t>1</w:t>
            </w:r>
          </w:p>
        </w:tc>
        <w:tc>
          <w:tcPr>
            <w:tcW w:w="432" w:type="dxa"/>
          </w:tcPr>
          <w:p w:rsidR="008E6C4D" w:rsidRDefault="008E6C4D" w:rsidP="00ED6A0A">
            <w:pPr>
              <w:tabs>
                <w:tab w:val="left" w:pos="360"/>
                <w:tab w:val="left" w:pos="1620"/>
              </w:tabs>
              <w:jc w:val="center"/>
              <w:rPr>
                <w:color w:val="0000FF"/>
              </w:rPr>
            </w:pPr>
            <w:r>
              <w:rPr>
                <w:color w:val="0000FF"/>
              </w:rPr>
              <w:t>0</w:t>
            </w:r>
          </w:p>
        </w:tc>
      </w:tr>
      <w:tr w:rsidR="008E6C4D" w:rsidTr="00ED6A0A">
        <w:trPr>
          <w:jc w:val="center"/>
        </w:trPr>
        <w:tc>
          <w:tcPr>
            <w:tcW w:w="1116" w:type="dxa"/>
          </w:tcPr>
          <w:p w:rsidR="008E6C4D" w:rsidRDefault="008E6C4D" w:rsidP="00ED6A0A">
            <w:pPr>
              <w:tabs>
                <w:tab w:val="left" w:pos="360"/>
                <w:tab w:val="left" w:pos="1620"/>
              </w:tabs>
              <w:jc w:val="center"/>
              <w:rPr>
                <w:color w:val="0000FF"/>
              </w:rPr>
            </w:pPr>
            <w:r>
              <w:rPr>
                <w:color w:val="0000FF"/>
              </w:rPr>
              <w:t>Hex</w:t>
            </w:r>
          </w:p>
        </w:tc>
        <w:tc>
          <w:tcPr>
            <w:tcW w:w="1728" w:type="dxa"/>
            <w:gridSpan w:val="4"/>
          </w:tcPr>
          <w:p w:rsidR="008E6C4D" w:rsidRDefault="008E6C4D" w:rsidP="00ED6A0A">
            <w:pPr>
              <w:tabs>
                <w:tab w:val="left" w:pos="360"/>
                <w:tab w:val="left" w:pos="1620"/>
              </w:tabs>
              <w:jc w:val="center"/>
              <w:rPr>
                <w:color w:val="0000FF"/>
              </w:rPr>
            </w:pPr>
            <w:r>
              <w:rPr>
                <w:color w:val="0000FF"/>
              </w:rPr>
              <w:t>A</w:t>
            </w:r>
          </w:p>
        </w:tc>
        <w:tc>
          <w:tcPr>
            <w:tcW w:w="1728" w:type="dxa"/>
            <w:gridSpan w:val="4"/>
          </w:tcPr>
          <w:p w:rsidR="008E6C4D" w:rsidRDefault="008E6C4D" w:rsidP="00ED6A0A">
            <w:pPr>
              <w:tabs>
                <w:tab w:val="left" w:pos="360"/>
                <w:tab w:val="left" w:pos="1620"/>
              </w:tabs>
              <w:jc w:val="center"/>
              <w:rPr>
                <w:color w:val="0000FF"/>
              </w:rPr>
            </w:pPr>
            <w:r>
              <w:rPr>
                <w:color w:val="0000FF"/>
              </w:rPr>
              <w:t>9</w:t>
            </w:r>
          </w:p>
        </w:tc>
        <w:tc>
          <w:tcPr>
            <w:tcW w:w="1728" w:type="dxa"/>
            <w:gridSpan w:val="4"/>
          </w:tcPr>
          <w:p w:rsidR="008E6C4D" w:rsidRDefault="008E6C4D" w:rsidP="00ED6A0A">
            <w:pPr>
              <w:tabs>
                <w:tab w:val="left" w:pos="360"/>
                <w:tab w:val="left" w:pos="1620"/>
              </w:tabs>
              <w:jc w:val="center"/>
              <w:rPr>
                <w:color w:val="0000FF"/>
              </w:rPr>
            </w:pPr>
            <w:r>
              <w:rPr>
                <w:color w:val="0000FF"/>
              </w:rPr>
              <w:t>A</w:t>
            </w:r>
          </w:p>
        </w:tc>
        <w:tc>
          <w:tcPr>
            <w:tcW w:w="1728" w:type="dxa"/>
            <w:gridSpan w:val="4"/>
          </w:tcPr>
          <w:p w:rsidR="008E6C4D" w:rsidRDefault="008E6C4D" w:rsidP="00ED6A0A">
            <w:pPr>
              <w:tabs>
                <w:tab w:val="left" w:pos="360"/>
                <w:tab w:val="left" w:pos="1620"/>
              </w:tabs>
              <w:jc w:val="center"/>
              <w:rPr>
                <w:color w:val="0000FF"/>
              </w:rPr>
            </w:pPr>
            <w:r>
              <w:rPr>
                <w:color w:val="0000FF"/>
              </w:rPr>
              <w:t>2</w:t>
            </w:r>
          </w:p>
        </w:tc>
      </w:tr>
    </w:tbl>
    <w:p w:rsidR="008E6C4D" w:rsidRDefault="008E6C4D" w:rsidP="008E6C4D">
      <w:pPr>
        <w:tabs>
          <w:tab w:val="left" w:pos="360"/>
          <w:tab w:val="left" w:pos="1620"/>
        </w:tabs>
        <w:spacing w:before="120" w:after="120"/>
        <w:rPr>
          <w:color w:val="0000FF"/>
        </w:rPr>
      </w:pPr>
      <w:r>
        <w:rPr>
          <w:color w:val="0000FF"/>
        </w:rPr>
        <w:t>Append the four hexadecimal zeroes to either answer to get the following.</w:t>
      </w:r>
    </w:p>
    <w:p w:rsidR="008E6C4D" w:rsidRDefault="008E6C4D" w:rsidP="008E6C4D">
      <w:pPr>
        <w:tabs>
          <w:tab w:val="left" w:pos="360"/>
          <w:tab w:val="left" w:pos="1620"/>
        </w:tabs>
        <w:spacing w:before="120" w:after="120"/>
        <w:rPr>
          <w:color w:val="0000FF"/>
        </w:rPr>
      </w:pPr>
      <w:r>
        <w:rPr>
          <w:color w:val="0000FF"/>
        </w:rPr>
        <w:tab/>
      </w:r>
      <w:r>
        <w:rPr>
          <w:color w:val="0000FF"/>
        </w:rPr>
        <w:tab/>
        <w:t>Answer 1:</w:t>
      </w:r>
      <w:r>
        <w:rPr>
          <w:color w:val="0000FF"/>
        </w:rPr>
        <w:tab/>
        <w:t>0xA994 0000</w:t>
      </w:r>
      <w:r>
        <w:rPr>
          <w:color w:val="0000FF"/>
        </w:rPr>
        <w:br/>
      </w:r>
      <w:r>
        <w:rPr>
          <w:color w:val="0000FF"/>
        </w:rPr>
        <w:tab/>
      </w:r>
      <w:r>
        <w:rPr>
          <w:color w:val="0000FF"/>
        </w:rPr>
        <w:tab/>
        <w:t>Answer 2:</w:t>
      </w:r>
      <w:r>
        <w:rPr>
          <w:color w:val="0000FF"/>
        </w:rPr>
        <w:tab/>
        <w:t>0xA9A2 0000</w:t>
      </w:r>
    </w:p>
    <w:p w:rsidR="00E126A4" w:rsidRDefault="00E126A4" w:rsidP="00E126A4">
      <w:pPr>
        <w:tabs>
          <w:tab w:val="left" w:pos="360"/>
          <w:tab w:val="left" w:pos="720"/>
        </w:tabs>
        <w:spacing w:after="240"/>
      </w:pPr>
      <w:r>
        <w:t>4.</w:t>
      </w:r>
      <w:r>
        <w:tab/>
        <w:t>The page and offset addressing scheme of the Boz–7 series is described earlier in this chapter.  Convert each of the page numbers and address offsets, given in hexadecimal to a full 26–bit address, also expressed in hexadecimal.</w:t>
      </w:r>
    </w:p>
    <w:p w:rsidR="00E126A4" w:rsidRDefault="00E126A4" w:rsidP="00E126A4">
      <w:pPr>
        <w:tabs>
          <w:tab w:val="left" w:pos="360"/>
          <w:tab w:val="left" w:pos="720"/>
        </w:tabs>
        <w:spacing w:after="240"/>
      </w:pPr>
      <w:r>
        <w:tab/>
        <w:t>a)</w:t>
      </w:r>
      <w:r>
        <w:tab/>
        <w:t>Page = 0X00</w:t>
      </w:r>
      <w:r>
        <w:tab/>
      </w:r>
      <w:r>
        <w:tab/>
        <w:t>Offset = 0X00BAD</w:t>
      </w:r>
      <w:r>
        <w:br/>
      </w:r>
      <w:r>
        <w:tab/>
        <w:t>b)</w:t>
      </w:r>
      <w:r>
        <w:tab/>
        <w:t>Page = 0X0A</w:t>
      </w:r>
      <w:r>
        <w:tab/>
      </w:r>
      <w:r>
        <w:tab/>
        <w:t>Offset = 0X1CAFE</w:t>
      </w:r>
      <w:r>
        <w:br/>
      </w:r>
      <w:r>
        <w:tab/>
        <w:t>c)</w:t>
      </w:r>
      <w:r>
        <w:tab/>
        <w:t>Page = 0X2F</w:t>
      </w:r>
      <w:r>
        <w:tab/>
      </w:r>
      <w:r>
        <w:tab/>
        <w:t>Offset = 0X02030</w:t>
      </w:r>
    </w:p>
    <w:p w:rsidR="00E126A4" w:rsidRDefault="00E126A4" w:rsidP="00E126A4">
      <w:pPr>
        <w:tabs>
          <w:tab w:val="left" w:pos="360"/>
          <w:tab w:val="left" w:pos="720"/>
        </w:tabs>
        <w:spacing w:after="240"/>
        <w:rPr>
          <w:color w:val="0000FF"/>
        </w:rPr>
      </w:pPr>
      <w:r w:rsidRPr="001000EC">
        <w:rPr>
          <w:color w:val="0000FF"/>
        </w:rPr>
        <w:t xml:space="preserve">ANSWER: </w:t>
      </w:r>
      <w:r>
        <w:rPr>
          <w:color w:val="0000FF"/>
        </w:rPr>
        <w:br/>
      </w:r>
      <w:r>
        <w:rPr>
          <w:color w:val="0000FF"/>
        </w:rPr>
        <w:tab/>
        <w:t>The address scheme prefixes two page bytes to the five bytes of address.</w:t>
      </w:r>
      <w:r>
        <w:rPr>
          <w:color w:val="0000FF"/>
        </w:rPr>
        <w:br/>
      </w:r>
      <w:r>
        <w:rPr>
          <w:color w:val="0000FF"/>
        </w:rPr>
        <w:tab/>
        <w:t>Note: The page number is a six–bit number, so the maximum page number is 0x3F.</w:t>
      </w:r>
    </w:p>
    <w:p w:rsidR="00E126A4" w:rsidRDefault="00E126A4" w:rsidP="00E126A4">
      <w:pPr>
        <w:tabs>
          <w:tab w:val="left" w:pos="360"/>
          <w:tab w:val="left" w:pos="720"/>
        </w:tabs>
        <w:spacing w:after="240"/>
        <w:rPr>
          <w:color w:val="0000FF"/>
        </w:rPr>
      </w:pPr>
      <w:r>
        <w:rPr>
          <w:color w:val="0000FF"/>
        </w:rPr>
        <w:tab/>
        <w:t>a)</w:t>
      </w:r>
      <w:r>
        <w:rPr>
          <w:color w:val="0000FF"/>
        </w:rPr>
        <w:tab/>
        <w:t>Page = 0x00, Offset = 0x00BAD</w:t>
      </w:r>
      <w:r>
        <w:rPr>
          <w:color w:val="0000FF"/>
        </w:rPr>
        <w:tab/>
        <w:t>00 00BAD</w:t>
      </w:r>
      <w:r>
        <w:rPr>
          <w:color w:val="0000FF"/>
        </w:rPr>
        <w:tab/>
        <w:t xml:space="preserve">or </w:t>
      </w:r>
      <w:r w:rsidRPr="00595C9C">
        <w:rPr>
          <w:b/>
          <w:color w:val="0000FF"/>
        </w:rPr>
        <w:t>000 0BAD</w:t>
      </w:r>
    </w:p>
    <w:p w:rsidR="00E126A4" w:rsidRDefault="00E126A4" w:rsidP="00E126A4">
      <w:pPr>
        <w:tabs>
          <w:tab w:val="left" w:pos="360"/>
          <w:tab w:val="left" w:pos="720"/>
        </w:tabs>
        <w:spacing w:after="240"/>
        <w:rPr>
          <w:color w:val="0000FF"/>
        </w:rPr>
      </w:pPr>
      <w:r>
        <w:rPr>
          <w:color w:val="0000FF"/>
        </w:rPr>
        <w:tab/>
        <w:t>b)</w:t>
      </w:r>
      <w:r>
        <w:rPr>
          <w:color w:val="0000FF"/>
        </w:rPr>
        <w:tab/>
        <w:t>Page = 0x0A, Offset = 0x1CAFE</w:t>
      </w:r>
      <w:r>
        <w:rPr>
          <w:color w:val="0000FF"/>
        </w:rPr>
        <w:tab/>
        <w:t>0A 1CAFE</w:t>
      </w:r>
      <w:r>
        <w:rPr>
          <w:color w:val="0000FF"/>
        </w:rPr>
        <w:tab/>
        <w:t xml:space="preserve">or </w:t>
      </w:r>
      <w:r w:rsidRPr="00595C9C">
        <w:rPr>
          <w:b/>
          <w:color w:val="0000FF"/>
        </w:rPr>
        <w:t>0A1 CAF</w:t>
      </w:r>
      <w:r>
        <w:rPr>
          <w:b/>
          <w:color w:val="0000FF"/>
        </w:rPr>
        <w:t>E</w:t>
      </w:r>
    </w:p>
    <w:p w:rsidR="00E126A4" w:rsidRPr="001000EC" w:rsidRDefault="00E126A4" w:rsidP="00E126A4">
      <w:pPr>
        <w:tabs>
          <w:tab w:val="left" w:pos="360"/>
          <w:tab w:val="left" w:pos="720"/>
        </w:tabs>
        <w:spacing w:after="240"/>
        <w:rPr>
          <w:color w:val="0000FF"/>
        </w:rPr>
      </w:pPr>
      <w:r>
        <w:rPr>
          <w:color w:val="0000FF"/>
        </w:rPr>
        <w:tab/>
        <w:t>c)</w:t>
      </w:r>
      <w:r>
        <w:rPr>
          <w:color w:val="0000FF"/>
        </w:rPr>
        <w:tab/>
        <w:t>Page = 0x2F, Offset = 0x02030</w:t>
      </w:r>
      <w:r>
        <w:rPr>
          <w:color w:val="0000FF"/>
        </w:rPr>
        <w:tab/>
        <w:t>2F 02030</w:t>
      </w:r>
      <w:r>
        <w:rPr>
          <w:color w:val="0000FF"/>
        </w:rPr>
        <w:tab/>
        <w:t xml:space="preserve">or </w:t>
      </w:r>
      <w:r w:rsidRPr="00595C9C">
        <w:rPr>
          <w:b/>
          <w:color w:val="0000FF"/>
        </w:rPr>
        <w:t>2F0 2030</w:t>
      </w:r>
    </w:p>
    <w:p w:rsidR="00CD6473" w:rsidRDefault="00CD6473" w:rsidP="003059DB">
      <w:pPr>
        <w:tabs>
          <w:tab w:val="left" w:pos="720"/>
          <w:tab w:val="left" w:pos="1440"/>
          <w:tab w:val="left" w:pos="2520"/>
          <w:tab w:val="left" w:pos="3960"/>
          <w:tab w:val="left" w:pos="5760"/>
        </w:tabs>
        <w:spacing w:after="120"/>
      </w:pPr>
      <w:bookmarkStart w:id="0" w:name="_GoBack"/>
      <w:bookmarkEnd w:id="0"/>
    </w:p>
    <w:sectPr w:rsidR="00CD6473" w:rsidSect="00243747">
      <w:head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44" w:rsidRDefault="00205C44">
      <w:r>
        <w:separator/>
      </w:r>
    </w:p>
  </w:endnote>
  <w:endnote w:type="continuationSeparator" w:id="0">
    <w:p w:rsidR="00205C44" w:rsidRDefault="0020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5B" w:rsidRDefault="00094D5B">
    <w:pPr>
      <w:pStyle w:val="Footer"/>
    </w:pPr>
    <w:r>
      <w:t xml:space="preserve">Page </w:t>
    </w:r>
    <w:r>
      <w:fldChar w:fldCharType="begin"/>
    </w:r>
    <w:r>
      <w:instrText xml:space="preserve"> PAGE </w:instrText>
    </w:r>
    <w:r>
      <w:fldChar w:fldCharType="separate"/>
    </w:r>
    <w:r w:rsidR="00F6582E">
      <w:rPr>
        <w:noProof/>
      </w:rPr>
      <w:t>488</w:t>
    </w:r>
    <w:r>
      <w:fldChar w:fldCharType="end"/>
    </w:r>
    <w:r>
      <w:tab/>
      <w:t>CPSC 5155</w:t>
    </w:r>
    <w:r>
      <w:tab/>
      <w:t xml:space="preserve">Last Revised </w:t>
    </w:r>
    <w:r w:rsidR="00015BD8">
      <w:t xml:space="preserve">on </w:t>
    </w:r>
    <w:r w:rsidR="000C1351">
      <w:t>July 9, 2011</w:t>
    </w:r>
    <w:r>
      <w:br/>
    </w:r>
    <w:r>
      <w:tab/>
      <w:t>Copyright © 20</w:t>
    </w:r>
    <w:r w:rsidR="000C1351">
      <w:t>11</w:t>
    </w:r>
    <w:r w:rsidR="00015BD8">
      <w:t xml:space="preserve"> by Edward L. Bosworth, Ph.D.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44" w:rsidRDefault="00205C44">
      <w:r>
        <w:separator/>
      </w:r>
    </w:p>
  </w:footnote>
  <w:footnote w:type="continuationSeparator" w:id="0">
    <w:p w:rsidR="00205C44" w:rsidRDefault="00205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5B" w:rsidRDefault="00094D5B">
    <w:pPr>
      <w:pStyle w:val="Header"/>
    </w:pPr>
    <w:r>
      <w:t>Chapter 1</w:t>
    </w:r>
    <w:r w:rsidR="006F58C4">
      <w:t>3</w:t>
    </w:r>
    <w:r>
      <w:tab/>
    </w:r>
    <w:r w:rsidR="007F0A05">
      <w:t>Boz–7</w:t>
    </w:r>
    <w:r>
      <w:tab/>
      <w:t>The Instruction Set Architecture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B6"/>
    <w:rsid w:val="0001245F"/>
    <w:rsid w:val="00012BC9"/>
    <w:rsid w:val="00012E00"/>
    <w:rsid w:val="000139D6"/>
    <w:rsid w:val="00015BD8"/>
    <w:rsid w:val="000240B1"/>
    <w:rsid w:val="00026164"/>
    <w:rsid w:val="00041749"/>
    <w:rsid w:val="0007266C"/>
    <w:rsid w:val="000770F7"/>
    <w:rsid w:val="00080C8A"/>
    <w:rsid w:val="00081A34"/>
    <w:rsid w:val="00090DE8"/>
    <w:rsid w:val="000946B0"/>
    <w:rsid w:val="00094D5B"/>
    <w:rsid w:val="000A4820"/>
    <w:rsid w:val="000B5EDF"/>
    <w:rsid w:val="000C1351"/>
    <w:rsid w:val="000C2DAB"/>
    <w:rsid w:val="000D09FC"/>
    <w:rsid w:val="000E4257"/>
    <w:rsid w:val="000F1039"/>
    <w:rsid w:val="000F24E8"/>
    <w:rsid w:val="00103903"/>
    <w:rsid w:val="001305E2"/>
    <w:rsid w:val="00134841"/>
    <w:rsid w:val="001355C3"/>
    <w:rsid w:val="00142C0B"/>
    <w:rsid w:val="00146502"/>
    <w:rsid w:val="00157950"/>
    <w:rsid w:val="00175A98"/>
    <w:rsid w:val="001821DA"/>
    <w:rsid w:val="00186229"/>
    <w:rsid w:val="00186971"/>
    <w:rsid w:val="001A24A8"/>
    <w:rsid w:val="001A2984"/>
    <w:rsid w:val="001A304A"/>
    <w:rsid w:val="001B0447"/>
    <w:rsid w:val="001B2CA7"/>
    <w:rsid w:val="001B5220"/>
    <w:rsid w:val="001C3CB3"/>
    <w:rsid w:val="001D1E74"/>
    <w:rsid w:val="001E0BFC"/>
    <w:rsid w:val="00205C44"/>
    <w:rsid w:val="002112B9"/>
    <w:rsid w:val="00212A35"/>
    <w:rsid w:val="00213169"/>
    <w:rsid w:val="00213388"/>
    <w:rsid w:val="00215519"/>
    <w:rsid w:val="002163B5"/>
    <w:rsid w:val="00221ADB"/>
    <w:rsid w:val="00223604"/>
    <w:rsid w:val="00223EA3"/>
    <w:rsid w:val="00230516"/>
    <w:rsid w:val="00243747"/>
    <w:rsid w:val="002437BD"/>
    <w:rsid w:val="002449F0"/>
    <w:rsid w:val="00255D34"/>
    <w:rsid w:val="002579FA"/>
    <w:rsid w:val="00287624"/>
    <w:rsid w:val="002955AD"/>
    <w:rsid w:val="002A0CA3"/>
    <w:rsid w:val="002A3B71"/>
    <w:rsid w:val="002A7B76"/>
    <w:rsid w:val="002C136B"/>
    <w:rsid w:val="002D2970"/>
    <w:rsid w:val="0030497E"/>
    <w:rsid w:val="003059DB"/>
    <w:rsid w:val="00314AA3"/>
    <w:rsid w:val="00315AE4"/>
    <w:rsid w:val="003205AC"/>
    <w:rsid w:val="00322FEB"/>
    <w:rsid w:val="00324081"/>
    <w:rsid w:val="003263D7"/>
    <w:rsid w:val="00343C35"/>
    <w:rsid w:val="003453FE"/>
    <w:rsid w:val="00352340"/>
    <w:rsid w:val="00355B8D"/>
    <w:rsid w:val="003565F7"/>
    <w:rsid w:val="00363923"/>
    <w:rsid w:val="0036562F"/>
    <w:rsid w:val="0036697F"/>
    <w:rsid w:val="003672B6"/>
    <w:rsid w:val="003706C7"/>
    <w:rsid w:val="0038071E"/>
    <w:rsid w:val="0038372E"/>
    <w:rsid w:val="00383E48"/>
    <w:rsid w:val="00385B71"/>
    <w:rsid w:val="003A13DF"/>
    <w:rsid w:val="003A7B10"/>
    <w:rsid w:val="003B43C9"/>
    <w:rsid w:val="003D1191"/>
    <w:rsid w:val="003D2765"/>
    <w:rsid w:val="003D44D3"/>
    <w:rsid w:val="003E0AC3"/>
    <w:rsid w:val="003E2F62"/>
    <w:rsid w:val="003F4126"/>
    <w:rsid w:val="003F6305"/>
    <w:rsid w:val="003F68FC"/>
    <w:rsid w:val="003F7A7B"/>
    <w:rsid w:val="003F7E54"/>
    <w:rsid w:val="00401C33"/>
    <w:rsid w:val="00423532"/>
    <w:rsid w:val="004264A6"/>
    <w:rsid w:val="00427FA4"/>
    <w:rsid w:val="00432C3B"/>
    <w:rsid w:val="00450814"/>
    <w:rsid w:val="00451160"/>
    <w:rsid w:val="004558FA"/>
    <w:rsid w:val="0046537F"/>
    <w:rsid w:val="004662FF"/>
    <w:rsid w:val="00485A5B"/>
    <w:rsid w:val="004B0781"/>
    <w:rsid w:val="004B0E4D"/>
    <w:rsid w:val="004B2693"/>
    <w:rsid w:val="004B6B34"/>
    <w:rsid w:val="004C3D2F"/>
    <w:rsid w:val="004D2049"/>
    <w:rsid w:val="004E0102"/>
    <w:rsid w:val="004E246F"/>
    <w:rsid w:val="004F348A"/>
    <w:rsid w:val="00503AB3"/>
    <w:rsid w:val="005145BD"/>
    <w:rsid w:val="005263AC"/>
    <w:rsid w:val="00541837"/>
    <w:rsid w:val="005454D6"/>
    <w:rsid w:val="00546E56"/>
    <w:rsid w:val="00554507"/>
    <w:rsid w:val="00563B67"/>
    <w:rsid w:val="00564B40"/>
    <w:rsid w:val="00565FEA"/>
    <w:rsid w:val="00584CDA"/>
    <w:rsid w:val="00593566"/>
    <w:rsid w:val="00595ED6"/>
    <w:rsid w:val="00596205"/>
    <w:rsid w:val="005A56D2"/>
    <w:rsid w:val="005A5707"/>
    <w:rsid w:val="005C6F56"/>
    <w:rsid w:val="005C78CB"/>
    <w:rsid w:val="005D6DCB"/>
    <w:rsid w:val="005D7A77"/>
    <w:rsid w:val="005E06E0"/>
    <w:rsid w:val="005E5481"/>
    <w:rsid w:val="005E799E"/>
    <w:rsid w:val="005F5011"/>
    <w:rsid w:val="00607F86"/>
    <w:rsid w:val="00616398"/>
    <w:rsid w:val="00641320"/>
    <w:rsid w:val="00644CF0"/>
    <w:rsid w:val="006454E0"/>
    <w:rsid w:val="006476FE"/>
    <w:rsid w:val="00653E2E"/>
    <w:rsid w:val="006652CD"/>
    <w:rsid w:val="00666F1A"/>
    <w:rsid w:val="00667208"/>
    <w:rsid w:val="00673DF0"/>
    <w:rsid w:val="006753EE"/>
    <w:rsid w:val="00690BF9"/>
    <w:rsid w:val="006B1A7C"/>
    <w:rsid w:val="006B4B88"/>
    <w:rsid w:val="006D3A8D"/>
    <w:rsid w:val="006D4225"/>
    <w:rsid w:val="006D427E"/>
    <w:rsid w:val="006E4B29"/>
    <w:rsid w:val="006E59B2"/>
    <w:rsid w:val="006E640F"/>
    <w:rsid w:val="006E6BA3"/>
    <w:rsid w:val="006E7DAD"/>
    <w:rsid w:val="006F1612"/>
    <w:rsid w:val="006F46EF"/>
    <w:rsid w:val="006F58B6"/>
    <w:rsid w:val="006F58C4"/>
    <w:rsid w:val="00715AD0"/>
    <w:rsid w:val="00716F43"/>
    <w:rsid w:val="00720C86"/>
    <w:rsid w:val="0072324F"/>
    <w:rsid w:val="00724464"/>
    <w:rsid w:val="007260E6"/>
    <w:rsid w:val="0073360B"/>
    <w:rsid w:val="00744D2D"/>
    <w:rsid w:val="0074748B"/>
    <w:rsid w:val="00752D87"/>
    <w:rsid w:val="00760793"/>
    <w:rsid w:val="00762484"/>
    <w:rsid w:val="00763312"/>
    <w:rsid w:val="00775141"/>
    <w:rsid w:val="007862C5"/>
    <w:rsid w:val="007875E4"/>
    <w:rsid w:val="007A1DF7"/>
    <w:rsid w:val="007C2452"/>
    <w:rsid w:val="007F0A05"/>
    <w:rsid w:val="007F26AA"/>
    <w:rsid w:val="007F4A5A"/>
    <w:rsid w:val="007F728F"/>
    <w:rsid w:val="00811870"/>
    <w:rsid w:val="00812EC7"/>
    <w:rsid w:val="0081729B"/>
    <w:rsid w:val="008210E2"/>
    <w:rsid w:val="00821337"/>
    <w:rsid w:val="00821ACD"/>
    <w:rsid w:val="0084446E"/>
    <w:rsid w:val="008464F8"/>
    <w:rsid w:val="00846BF3"/>
    <w:rsid w:val="00860D61"/>
    <w:rsid w:val="00865145"/>
    <w:rsid w:val="00871CAE"/>
    <w:rsid w:val="00890D2F"/>
    <w:rsid w:val="00895997"/>
    <w:rsid w:val="008A6634"/>
    <w:rsid w:val="008B7699"/>
    <w:rsid w:val="008C55F9"/>
    <w:rsid w:val="008D7D08"/>
    <w:rsid w:val="008E6C4D"/>
    <w:rsid w:val="00907A60"/>
    <w:rsid w:val="00914B54"/>
    <w:rsid w:val="009204EC"/>
    <w:rsid w:val="00924520"/>
    <w:rsid w:val="00950CC8"/>
    <w:rsid w:val="0095212D"/>
    <w:rsid w:val="00954053"/>
    <w:rsid w:val="0096548A"/>
    <w:rsid w:val="00973B13"/>
    <w:rsid w:val="0097635B"/>
    <w:rsid w:val="0099659A"/>
    <w:rsid w:val="00996C86"/>
    <w:rsid w:val="009A221C"/>
    <w:rsid w:val="009A4073"/>
    <w:rsid w:val="009C0702"/>
    <w:rsid w:val="009D1ACD"/>
    <w:rsid w:val="009E687B"/>
    <w:rsid w:val="00A202C0"/>
    <w:rsid w:val="00A21923"/>
    <w:rsid w:val="00A35995"/>
    <w:rsid w:val="00A52032"/>
    <w:rsid w:val="00A527F1"/>
    <w:rsid w:val="00A538DB"/>
    <w:rsid w:val="00A54740"/>
    <w:rsid w:val="00A64216"/>
    <w:rsid w:val="00A7210E"/>
    <w:rsid w:val="00A7422B"/>
    <w:rsid w:val="00A74C1F"/>
    <w:rsid w:val="00A94CFB"/>
    <w:rsid w:val="00A9580C"/>
    <w:rsid w:val="00AA291A"/>
    <w:rsid w:val="00AA41C6"/>
    <w:rsid w:val="00AA45B2"/>
    <w:rsid w:val="00AB063F"/>
    <w:rsid w:val="00AD2E9C"/>
    <w:rsid w:val="00AD314F"/>
    <w:rsid w:val="00AD5B9E"/>
    <w:rsid w:val="00AE0CC6"/>
    <w:rsid w:val="00AE411F"/>
    <w:rsid w:val="00AE4674"/>
    <w:rsid w:val="00AE6358"/>
    <w:rsid w:val="00AE7B35"/>
    <w:rsid w:val="00AF04D6"/>
    <w:rsid w:val="00AF440F"/>
    <w:rsid w:val="00B01B87"/>
    <w:rsid w:val="00B04EE9"/>
    <w:rsid w:val="00B1065E"/>
    <w:rsid w:val="00B20F59"/>
    <w:rsid w:val="00B23D24"/>
    <w:rsid w:val="00B412C0"/>
    <w:rsid w:val="00B44967"/>
    <w:rsid w:val="00B61FF5"/>
    <w:rsid w:val="00B71040"/>
    <w:rsid w:val="00B72F2A"/>
    <w:rsid w:val="00B7324E"/>
    <w:rsid w:val="00B77094"/>
    <w:rsid w:val="00B7772D"/>
    <w:rsid w:val="00B80C6E"/>
    <w:rsid w:val="00B817B1"/>
    <w:rsid w:val="00BD2CD9"/>
    <w:rsid w:val="00BE682A"/>
    <w:rsid w:val="00BE7D60"/>
    <w:rsid w:val="00BE7DBB"/>
    <w:rsid w:val="00BF55E2"/>
    <w:rsid w:val="00C03977"/>
    <w:rsid w:val="00C07387"/>
    <w:rsid w:val="00C17118"/>
    <w:rsid w:val="00C24710"/>
    <w:rsid w:val="00C32AD3"/>
    <w:rsid w:val="00C333E6"/>
    <w:rsid w:val="00C360B5"/>
    <w:rsid w:val="00C36411"/>
    <w:rsid w:val="00C37A9F"/>
    <w:rsid w:val="00C42EE3"/>
    <w:rsid w:val="00C47E55"/>
    <w:rsid w:val="00C52FA5"/>
    <w:rsid w:val="00C574D0"/>
    <w:rsid w:val="00C733BF"/>
    <w:rsid w:val="00C96E42"/>
    <w:rsid w:val="00CB43C5"/>
    <w:rsid w:val="00CB5F24"/>
    <w:rsid w:val="00CD1014"/>
    <w:rsid w:val="00CD25AD"/>
    <w:rsid w:val="00CD6473"/>
    <w:rsid w:val="00CE1FE8"/>
    <w:rsid w:val="00CF0154"/>
    <w:rsid w:val="00CF1392"/>
    <w:rsid w:val="00CF3254"/>
    <w:rsid w:val="00D0142A"/>
    <w:rsid w:val="00D01B5E"/>
    <w:rsid w:val="00D07360"/>
    <w:rsid w:val="00D10236"/>
    <w:rsid w:val="00D17A78"/>
    <w:rsid w:val="00D21F60"/>
    <w:rsid w:val="00D23CA6"/>
    <w:rsid w:val="00D24225"/>
    <w:rsid w:val="00D40801"/>
    <w:rsid w:val="00D52B77"/>
    <w:rsid w:val="00D67EDB"/>
    <w:rsid w:val="00D838D4"/>
    <w:rsid w:val="00D87863"/>
    <w:rsid w:val="00D9259D"/>
    <w:rsid w:val="00DA030E"/>
    <w:rsid w:val="00DB2826"/>
    <w:rsid w:val="00DB54DC"/>
    <w:rsid w:val="00DC7EE0"/>
    <w:rsid w:val="00DE3D2B"/>
    <w:rsid w:val="00DF0FC9"/>
    <w:rsid w:val="00DF572F"/>
    <w:rsid w:val="00DF66E9"/>
    <w:rsid w:val="00E00A5A"/>
    <w:rsid w:val="00E126A4"/>
    <w:rsid w:val="00E21569"/>
    <w:rsid w:val="00E24BCC"/>
    <w:rsid w:val="00E360D9"/>
    <w:rsid w:val="00E37A72"/>
    <w:rsid w:val="00E41D66"/>
    <w:rsid w:val="00E44EB6"/>
    <w:rsid w:val="00E51D62"/>
    <w:rsid w:val="00E648CB"/>
    <w:rsid w:val="00E80AEA"/>
    <w:rsid w:val="00EA23AB"/>
    <w:rsid w:val="00EA66D7"/>
    <w:rsid w:val="00EC3FCB"/>
    <w:rsid w:val="00ED2A3E"/>
    <w:rsid w:val="00ED4BC8"/>
    <w:rsid w:val="00EE0823"/>
    <w:rsid w:val="00EE1167"/>
    <w:rsid w:val="00EE3F7D"/>
    <w:rsid w:val="00EE47C4"/>
    <w:rsid w:val="00EE67C9"/>
    <w:rsid w:val="00EF32C5"/>
    <w:rsid w:val="00EF5E74"/>
    <w:rsid w:val="00F00E62"/>
    <w:rsid w:val="00F054B0"/>
    <w:rsid w:val="00F101F4"/>
    <w:rsid w:val="00F10F26"/>
    <w:rsid w:val="00F21E67"/>
    <w:rsid w:val="00F236AD"/>
    <w:rsid w:val="00F260FE"/>
    <w:rsid w:val="00F31F58"/>
    <w:rsid w:val="00F32AEB"/>
    <w:rsid w:val="00F357D1"/>
    <w:rsid w:val="00F37252"/>
    <w:rsid w:val="00F51094"/>
    <w:rsid w:val="00F5288F"/>
    <w:rsid w:val="00F57342"/>
    <w:rsid w:val="00F63717"/>
    <w:rsid w:val="00F6582E"/>
    <w:rsid w:val="00F661BC"/>
    <w:rsid w:val="00F7000E"/>
    <w:rsid w:val="00F92C84"/>
    <w:rsid w:val="00FA2AD0"/>
    <w:rsid w:val="00FA38E6"/>
    <w:rsid w:val="00FC7052"/>
    <w:rsid w:val="00FD1437"/>
    <w:rsid w:val="00FE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41837"/>
    <w:pPr>
      <w:keepNext/>
      <w:outlineLvl w:val="0"/>
    </w:pPr>
    <w:rPr>
      <w:u w:val="single"/>
    </w:rPr>
  </w:style>
  <w:style w:type="paragraph" w:styleId="Heading2">
    <w:name w:val="heading 2"/>
    <w:basedOn w:val="Normal"/>
    <w:next w:val="Normal"/>
    <w:qFormat/>
    <w:rsid w:val="00541837"/>
    <w:pPr>
      <w:keepNext/>
      <w:tabs>
        <w:tab w:val="left" w:pos="360"/>
        <w:tab w:val="left" w:pos="72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1837"/>
    <w:pPr>
      <w:tabs>
        <w:tab w:val="center" w:pos="4320"/>
        <w:tab w:val="right" w:pos="8640"/>
      </w:tabs>
    </w:pPr>
  </w:style>
  <w:style w:type="paragraph" w:styleId="Footer">
    <w:name w:val="footer"/>
    <w:basedOn w:val="Normal"/>
    <w:rsid w:val="00541837"/>
    <w:pPr>
      <w:tabs>
        <w:tab w:val="center" w:pos="4320"/>
        <w:tab w:val="right" w:pos="8640"/>
      </w:tabs>
    </w:pPr>
  </w:style>
  <w:style w:type="table" w:styleId="TableGrid">
    <w:name w:val="Table Grid"/>
    <w:basedOn w:val="TableNormal"/>
    <w:rsid w:val="00673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A7B10"/>
    <w:rPr>
      <w:rFonts w:ascii="Tahoma" w:hAnsi="Tahoma" w:cs="Tahoma"/>
      <w:sz w:val="16"/>
      <w:szCs w:val="16"/>
    </w:rPr>
  </w:style>
  <w:style w:type="table" w:customStyle="1" w:styleId="TableGrid1">
    <w:name w:val="Table Grid1"/>
    <w:basedOn w:val="TableNormal"/>
    <w:next w:val="TableGrid"/>
    <w:rsid w:val="00715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41837"/>
    <w:pPr>
      <w:keepNext/>
      <w:outlineLvl w:val="0"/>
    </w:pPr>
    <w:rPr>
      <w:u w:val="single"/>
    </w:rPr>
  </w:style>
  <w:style w:type="paragraph" w:styleId="Heading2">
    <w:name w:val="heading 2"/>
    <w:basedOn w:val="Normal"/>
    <w:next w:val="Normal"/>
    <w:qFormat/>
    <w:rsid w:val="00541837"/>
    <w:pPr>
      <w:keepNext/>
      <w:tabs>
        <w:tab w:val="left" w:pos="360"/>
        <w:tab w:val="left" w:pos="72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1837"/>
    <w:pPr>
      <w:tabs>
        <w:tab w:val="center" w:pos="4320"/>
        <w:tab w:val="right" w:pos="8640"/>
      </w:tabs>
    </w:pPr>
  </w:style>
  <w:style w:type="paragraph" w:styleId="Footer">
    <w:name w:val="footer"/>
    <w:basedOn w:val="Normal"/>
    <w:rsid w:val="00541837"/>
    <w:pPr>
      <w:tabs>
        <w:tab w:val="center" w:pos="4320"/>
        <w:tab w:val="right" w:pos="8640"/>
      </w:tabs>
    </w:pPr>
  </w:style>
  <w:style w:type="table" w:styleId="TableGrid">
    <w:name w:val="Table Grid"/>
    <w:basedOn w:val="TableNormal"/>
    <w:rsid w:val="00673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A7B10"/>
    <w:rPr>
      <w:rFonts w:ascii="Tahoma" w:hAnsi="Tahoma" w:cs="Tahoma"/>
      <w:sz w:val="16"/>
      <w:szCs w:val="16"/>
    </w:rPr>
  </w:style>
  <w:style w:type="table" w:customStyle="1" w:styleId="TableGrid1">
    <w:name w:val="Table Grid1"/>
    <w:basedOn w:val="TableNormal"/>
    <w:next w:val="TableGrid"/>
    <w:rsid w:val="00715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7485</Words>
  <Characters>42669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The Instruction Set Architecture (ISA)</vt:lpstr>
    </vt:vector>
  </TitlesOfParts>
  <Manager>Wayne C. Summers, Ph.D.</Manager>
  <Company>Columbus State University</Company>
  <LinksUpToDate>false</LinksUpToDate>
  <CharactersWithSpaces>50054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Instruction Set Architecture (ISA)</dc:title>
  <dc:subject>The Functional Description of the Computer</dc:subject>
  <dc:creator>Edward L. Bosworth, Ph.D.</dc:creator>
  <cp:keywords/>
  <dc:description>Based on the revisions of Summer 2011.</dc:description>
  <cp:lastModifiedBy>Edward L. Bosworth, Ph.D.</cp:lastModifiedBy>
  <cp:revision>21</cp:revision>
  <cp:lastPrinted>2005-11-08T20:01:00Z</cp:lastPrinted>
  <dcterms:created xsi:type="dcterms:W3CDTF">2011-07-01T13:26:00Z</dcterms:created>
  <dcterms:modified xsi:type="dcterms:W3CDTF">2011-07-11T21:18:00Z</dcterms:modified>
</cp:coreProperties>
</file>